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Theme="minorHAnsi" w:hAnsiTheme="minorHAnsi" w:eastAsiaTheme="minorHAnsi" w:cstheme="minorBidi"/>
          <w:b w:val="0"/>
          <w:bCs w:val="0"/>
          <w:color w:val="auto"/>
          <w:sz w:val="22"/>
          <w:szCs w:val="22"/>
          <w:lang w:eastAsia="en-US"/>
        </w:rPr>
        <w:id w:val="498865011"/>
        <w:docPartObj>
          <w:docPartGallery w:val="Table of Contents"/>
          <w:docPartUnique/>
        </w:docPartObj>
      </w:sdtPr>
      <w:sdtEndPr>
        <w:rPr>
          <w:noProof/>
        </w:rPr>
      </w:sdtEndPr>
      <w:sdtContent>
        <w:p w:rsidR="003106B0" w:rsidRDefault="003106B0" w14:paraId="5C898302" w14:textId="77777777">
          <w:pPr>
            <w:pStyle w:val="TOCHeading"/>
          </w:pPr>
          <w:r>
            <w:t>Contents</w:t>
          </w:r>
        </w:p>
        <w:p w:rsidR="00804F07" w:rsidRDefault="003106B0" w14:paraId="2273DA6A" w14:textId="77777777">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485215832">
            <w:r w:rsidRPr="00272C01" w:rsidR="00804F07">
              <w:rPr>
                <w:rStyle w:val="Hyperlink"/>
                <w:noProof/>
              </w:rPr>
              <w:t>Learning Coach ILT Administration Overview</w:t>
            </w:r>
            <w:r w:rsidR="00804F07">
              <w:rPr>
                <w:noProof/>
                <w:webHidden/>
              </w:rPr>
              <w:tab/>
            </w:r>
            <w:r w:rsidR="00804F07">
              <w:rPr>
                <w:noProof/>
                <w:webHidden/>
              </w:rPr>
              <w:fldChar w:fldCharType="begin"/>
            </w:r>
            <w:r w:rsidR="00804F07">
              <w:rPr>
                <w:noProof/>
                <w:webHidden/>
              </w:rPr>
              <w:instrText xml:space="preserve"> PAGEREF _Toc485215832 \h </w:instrText>
            </w:r>
            <w:r w:rsidR="00804F07">
              <w:rPr>
                <w:noProof/>
                <w:webHidden/>
              </w:rPr>
            </w:r>
            <w:r w:rsidR="00804F07">
              <w:rPr>
                <w:noProof/>
                <w:webHidden/>
              </w:rPr>
              <w:fldChar w:fldCharType="separate"/>
            </w:r>
            <w:r w:rsidR="008867A8">
              <w:rPr>
                <w:noProof/>
                <w:webHidden/>
              </w:rPr>
              <w:t>1</w:t>
            </w:r>
            <w:r w:rsidR="00804F07">
              <w:rPr>
                <w:noProof/>
                <w:webHidden/>
              </w:rPr>
              <w:fldChar w:fldCharType="end"/>
            </w:r>
          </w:hyperlink>
        </w:p>
        <w:p w:rsidR="00804F07" w:rsidRDefault="000B0A89" w14:paraId="518EE38E" w14:textId="77777777">
          <w:pPr>
            <w:pStyle w:val="TOC2"/>
            <w:tabs>
              <w:tab w:val="right" w:leader="dot" w:pos="9350"/>
            </w:tabs>
            <w:rPr>
              <w:rFonts w:eastAsiaTheme="minorEastAsia"/>
              <w:noProof/>
            </w:rPr>
          </w:pPr>
          <w:hyperlink w:history="1" w:anchor="_Toc485215833">
            <w:r w:rsidRPr="00272C01" w:rsidR="00804F07">
              <w:rPr>
                <w:rStyle w:val="Hyperlink"/>
                <w:noProof/>
              </w:rPr>
              <w:t>ILT Session Creation</w:t>
            </w:r>
            <w:r w:rsidR="00804F07">
              <w:rPr>
                <w:noProof/>
                <w:webHidden/>
              </w:rPr>
              <w:tab/>
            </w:r>
            <w:r w:rsidR="00804F07">
              <w:rPr>
                <w:noProof/>
                <w:webHidden/>
              </w:rPr>
              <w:fldChar w:fldCharType="begin"/>
            </w:r>
            <w:r w:rsidR="00804F07">
              <w:rPr>
                <w:noProof/>
                <w:webHidden/>
              </w:rPr>
              <w:instrText xml:space="preserve"> PAGEREF _Toc485215833 \h </w:instrText>
            </w:r>
            <w:r w:rsidR="00804F07">
              <w:rPr>
                <w:noProof/>
                <w:webHidden/>
              </w:rPr>
            </w:r>
            <w:r w:rsidR="00804F07">
              <w:rPr>
                <w:noProof/>
                <w:webHidden/>
              </w:rPr>
              <w:fldChar w:fldCharType="separate"/>
            </w:r>
            <w:r w:rsidR="008867A8">
              <w:rPr>
                <w:noProof/>
                <w:webHidden/>
              </w:rPr>
              <w:t>1</w:t>
            </w:r>
            <w:r w:rsidR="00804F07">
              <w:rPr>
                <w:noProof/>
                <w:webHidden/>
              </w:rPr>
              <w:fldChar w:fldCharType="end"/>
            </w:r>
          </w:hyperlink>
        </w:p>
        <w:p w:rsidR="00804F07" w:rsidRDefault="000B0A89" w14:paraId="71BCB0A0" w14:textId="77777777">
          <w:pPr>
            <w:pStyle w:val="TOC3"/>
            <w:tabs>
              <w:tab w:val="right" w:leader="dot" w:pos="9350"/>
            </w:tabs>
            <w:rPr>
              <w:rFonts w:eastAsiaTheme="minorEastAsia"/>
              <w:noProof/>
            </w:rPr>
          </w:pPr>
          <w:hyperlink w:history="1" w:anchor="_Toc485215834">
            <w:r w:rsidRPr="00272C01" w:rsidR="00804F07">
              <w:rPr>
                <w:rStyle w:val="Hyperlink"/>
                <w:noProof/>
              </w:rPr>
              <w:t>Enter Location</w:t>
            </w:r>
            <w:r w:rsidR="00804F07">
              <w:rPr>
                <w:noProof/>
                <w:webHidden/>
              </w:rPr>
              <w:tab/>
            </w:r>
            <w:r w:rsidR="00804F07">
              <w:rPr>
                <w:noProof/>
                <w:webHidden/>
              </w:rPr>
              <w:fldChar w:fldCharType="begin"/>
            </w:r>
            <w:r w:rsidR="00804F07">
              <w:rPr>
                <w:noProof/>
                <w:webHidden/>
              </w:rPr>
              <w:instrText xml:space="preserve"> PAGEREF _Toc485215834 \h </w:instrText>
            </w:r>
            <w:r w:rsidR="00804F07">
              <w:rPr>
                <w:noProof/>
                <w:webHidden/>
              </w:rPr>
            </w:r>
            <w:r w:rsidR="00804F07">
              <w:rPr>
                <w:noProof/>
                <w:webHidden/>
              </w:rPr>
              <w:fldChar w:fldCharType="separate"/>
            </w:r>
            <w:r w:rsidR="008867A8">
              <w:rPr>
                <w:noProof/>
                <w:webHidden/>
              </w:rPr>
              <w:t>4</w:t>
            </w:r>
            <w:r w:rsidR="00804F07">
              <w:rPr>
                <w:noProof/>
                <w:webHidden/>
              </w:rPr>
              <w:fldChar w:fldCharType="end"/>
            </w:r>
          </w:hyperlink>
        </w:p>
        <w:p w:rsidR="00804F07" w:rsidRDefault="000B0A89" w14:paraId="6ED0D57F" w14:textId="77777777">
          <w:pPr>
            <w:pStyle w:val="TOC2"/>
            <w:tabs>
              <w:tab w:val="right" w:leader="dot" w:pos="9350"/>
            </w:tabs>
            <w:rPr>
              <w:rFonts w:eastAsiaTheme="minorEastAsia"/>
              <w:noProof/>
            </w:rPr>
          </w:pPr>
          <w:hyperlink w:history="1" w:anchor="_Toc485215836">
            <w:r w:rsidRPr="00272C01" w:rsidR="00804F07">
              <w:rPr>
                <w:rStyle w:val="Hyperlink"/>
                <w:noProof/>
              </w:rPr>
              <w:t>Roster Management</w:t>
            </w:r>
            <w:r w:rsidR="00804F07">
              <w:rPr>
                <w:noProof/>
                <w:webHidden/>
              </w:rPr>
              <w:tab/>
            </w:r>
            <w:r w:rsidR="00804F07">
              <w:rPr>
                <w:noProof/>
                <w:webHidden/>
              </w:rPr>
              <w:fldChar w:fldCharType="begin"/>
            </w:r>
            <w:r w:rsidR="00804F07">
              <w:rPr>
                <w:noProof/>
                <w:webHidden/>
              </w:rPr>
              <w:instrText xml:space="preserve"> PAGEREF _Toc485215836 \h </w:instrText>
            </w:r>
            <w:r w:rsidR="00804F07">
              <w:rPr>
                <w:noProof/>
                <w:webHidden/>
              </w:rPr>
            </w:r>
            <w:r w:rsidR="00804F07">
              <w:rPr>
                <w:noProof/>
                <w:webHidden/>
              </w:rPr>
              <w:fldChar w:fldCharType="separate"/>
            </w:r>
            <w:r w:rsidR="008867A8">
              <w:rPr>
                <w:noProof/>
                <w:webHidden/>
              </w:rPr>
              <w:t>8</w:t>
            </w:r>
            <w:r w:rsidR="00804F07">
              <w:rPr>
                <w:noProof/>
                <w:webHidden/>
              </w:rPr>
              <w:fldChar w:fldCharType="end"/>
            </w:r>
          </w:hyperlink>
        </w:p>
        <w:p w:rsidR="00804F07" w:rsidRDefault="000B0A89" w14:paraId="5C9B4E37" w14:textId="77777777">
          <w:pPr>
            <w:pStyle w:val="TOC3"/>
            <w:tabs>
              <w:tab w:val="right" w:leader="dot" w:pos="9350"/>
            </w:tabs>
            <w:rPr>
              <w:rFonts w:eastAsiaTheme="minorEastAsia"/>
              <w:noProof/>
            </w:rPr>
          </w:pPr>
          <w:hyperlink w:history="1" w:anchor="_Toc485215837">
            <w:r w:rsidRPr="00272C01" w:rsidR="00804F07">
              <w:rPr>
                <w:rStyle w:val="Hyperlink"/>
                <w:noProof/>
              </w:rPr>
              <w:t>Adding Users to the Roster</w:t>
            </w:r>
            <w:r w:rsidR="00804F07">
              <w:rPr>
                <w:noProof/>
                <w:webHidden/>
              </w:rPr>
              <w:tab/>
            </w:r>
            <w:r w:rsidR="00804F07">
              <w:rPr>
                <w:noProof/>
                <w:webHidden/>
              </w:rPr>
              <w:fldChar w:fldCharType="begin"/>
            </w:r>
            <w:r w:rsidR="00804F07">
              <w:rPr>
                <w:noProof/>
                <w:webHidden/>
              </w:rPr>
              <w:instrText xml:space="preserve"> PAGEREF _Toc485215837 \h </w:instrText>
            </w:r>
            <w:r w:rsidR="00804F07">
              <w:rPr>
                <w:noProof/>
                <w:webHidden/>
              </w:rPr>
            </w:r>
            <w:r w:rsidR="00804F07">
              <w:rPr>
                <w:noProof/>
                <w:webHidden/>
              </w:rPr>
              <w:fldChar w:fldCharType="separate"/>
            </w:r>
            <w:r w:rsidR="008867A8">
              <w:rPr>
                <w:noProof/>
                <w:webHidden/>
              </w:rPr>
              <w:t>8</w:t>
            </w:r>
            <w:r w:rsidR="00804F07">
              <w:rPr>
                <w:noProof/>
                <w:webHidden/>
              </w:rPr>
              <w:fldChar w:fldCharType="end"/>
            </w:r>
          </w:hyperlink>
        </w:p>
        <w:p w:rsidR="00804F07" w:rsidRDefault="000B0A89" w14:paraId="4D146F2B" w14:textId="77777777">
          <w:pPr>
            <w:pStyle w:val="TOC3"/>
            <w:tabs>
              <w:tab w:val="right" w:leader="dot" w:pos="9350"/>
            </w:tabs>
            <w:rPr>
              <w:rFonts w:eastAsiaTheme="minorEastAsia"/>
              <w:noProof/>
            </w:rPr>
          </w:pPr>
          <w:hyperlink w:history="1" w:anchor="_Toc485215838">
            <w:r w:rsidRPr="00272C01" w:rsidR="00804F07">
              <w:rPr>
                <w:rStyle w:val="Hyperlink"/>
                <w:noProof/>
              </w:rPr>
              <w:t>Managing Users on the Roster</w:t>
            </w:r>
            <w:r w:rsidR="00804F07">
              <w:rPr>
                <w:noProof/>
                <w:webHidden/>
              </w:rPr>
              <w:tab/>
            </w:r>
            <w:r w:rsidR="00804F07">
              <w:rPr>
                <w:noProof/>
                <w:webHidden/>
              </w:rPr>
              <w:fldChar w:fldCharType="begin"/>
            </w:r>
            <w:r w:rsidR="00804F07">
              <w:rPr>
                <w:noProof/>
                <w:webHidden/>
              </w:rPr>
              <w:instrText xml:space="preserve"> PAGEREF _Toc485215838 \h </w:instrText>
            </w:r>
            <w:r w:rsidR="00804F07">
              <w:rPr>
                <w:noProof/>
                <w:webHidden/>
              </w:rPr>
            </w:r>
            <w:r w:rsidR="00804F07">
              <w:rPr>
                <w:noProof/>
                <w:webHidden/>
              </w:rPr>
              <w:fldChar w:fldCharType="separate"/>
            </w:r>
            <w:r w:rsidR="008867A8">
              <w:rPr>
                <w:noProof/>
                <w:webHidden/>
              </w:rPr>
              <w:t>10</w:t>
            </w:r>
            <w:r w:rsidR="00804F07">
              <w:rPr>
                <w:noProof/>
                <w:webHidden/>
              </w:rPr>
              <w:fldChar w:fldCharType="end"/>
            </w:r>
          </w:hyperlink>
        </w:p>
        <w:p w:rsidR="00804F07" w:rsidRDefault="000B0A89" w14:paraId="23F9A0A3" w14:textId="77777777">
          <w:pPr>
            <w:pStyle w:val="TOC3"/>
            <w:tabs>
              <w:tab w:val="right" w:leader="dot" w:pos="9350"/>
            </w:tabs>
            <w:rPr>
              <w:rFonts w:eastAsiaTheme="minorEastAsia"/>
              <w:noProof/>
            </w:rPr>
          </w:pPr>
          <w:hyperlink w:history="1" w:anchor="_Toc485215839">
            <w:r w:rsidRPr="00272C01" w:rsidR="00804F07">
              <w:rPr>
                <w:rStyle w:val="Hyperlink"/>
                <w:noProof/>
              </w:rPr>
              <w:t>Reconciling (attendance) Users on the Roster</w:t>
            </w:r>
            <w:r w:rsidR="00804F07">
              <w:rPr>
                <w:noProof/>
                <w:webHidden/>
              </w:rPr>
              <w:tab/>
            </w:r>
            <w:r w:rsidR="00804F07">
              <w:rPr>
                <w:noProof/>
                <w:webHidden/>
              </w:rPr>
              <w:fldChar w:fldCharType="begin"/>
            </w:r>
            <w:r w:rsidR="00804F07">
              <w:rPr>
                <w:noProof/>
                <w:webHidden/>
              </w:rPr>
              <w:instrText xml:space="preserve"> PAGEREF _Toc485215839 \h </w:instrText>
            </w:r>
            <w:r w:rsidR="00804F07">
              <w:rPr>
                <w:noProof/>
                <w:webHidden/>
              </w:rPr>
            </w:r>
            <w:r w:rsidR="00804F07">
              <w:rPr>
                <w:noProof/>
                <w:webHidden/>
              </w:rPr>
              <w:fldChar w:fldCharType="separate"/>
            </w:r>
            <w:r w:rsidR="008867A8">
              <w:rPr>
                <w:noProof/>
                <w:webHidden/>
              </w:rPr>
              <w:t>11</w:t>
            </w:r>
            <w:r w:rsidR="00804F07">
              <w:rPr>
                <w:noProof/>
                <w:webHidden/>
              </w:rPr>
              <w:fldChar w:fldCharType="end"/>
            </w:r>
          </w:hyperlink>
        </w:p>
        <w:p w:rsidR="003106B0" w:rsidRDefault="003106B0" w14:paraId="3A9442CA" w14:textId="77777777">
          <w:r>
            <w:rPr>
              <w:b/>
              <w:bCs/>
              <w:noProof/>
            </w:rPr>
            <w:fldChar w:fldCharType="end"/>
          </w:r>
        </w:p>
      </w:sdtContent>
    </w:sdt>
    <w:p w:rsidRPr="001F3027" w:rsidR="00B24E0F" w:rsidP="00B24E0F" w:rsidRDefault="00051A0E" w14:paraId="64D31459" w14:textId="77777777">
      <w:pPr>
        <w:pStyle w:val="Heading1"/>
        <w:rPr>
          <w:b w:val="0"/>
        </w:rPr>
      </w:pPr>
      <w:bookmarkStart w:name="_Toc485215832" w:id="0"/>
      <w:r>
        <w:t xml:space="preserve">Learning Coach ILT </w:t>
      </w:r>
      <w:r w:rsidRPr="00994B5B" w:rsidR="00B24E0F">
        <w:t>Administration</w:t>
      </w:r>
      <w:r w:rsidR="00B24E0F">
        <w:t xml:space="preserve"> </w:t>
      </w:r>
      <w:r>
        <w:t>Overview</w:t>
      </w:r>
      <w:bookmarkEnd w:id="0"/>
    </w:p>
    <w:p w:rsidR="00B24E0F" w:rsidP="00B24E0F" w:rsidRDefault="00051A0E" w14:paraId="10C099CA" w14:textId="77777777" w14:noSpellErr="1">
      <w:r w:rsidR="00051A0E">
        <w:rPr/>
        <w:t>Learning Coaches have the ability</w:t>
      </w:r>
      <w:r w:rsidR="009F1A66">
        <w:rPr/>
        <w:t xml:space="preserve"> in Spillett Leadership University</w:t>
      </w:r>
      <w:r w:rsidR="00051A0E">
        <w:rPr/>
        <w:t xml:space="preserve"> </w:t>
      </w:r>
      <w:r w:rsidR="008E7850">
        <w:rPr/>
        <w:t xml:space="preserve">(SLU) </w:t>
      </w:r>
      <w:r w:rsidR="00051A0E">
        <w:rPr/>
        <w:t>to create</w:t>
      </w:r>
      <w:r w:rsidR="002738AA">
        <w:rPr/>
        <w:t xml:space="preserve"> and manage </w:t>
      </w:r>
      <w:r w:rsidR="009F1A66">
        <w:rPr/>
        <w:t>Instructor Led</w:t>
      </w:r>
      <w:r w:rsidR="009A3013">
        <w:rPr/>
        <w:t xml:space="preserve"> Training (ILT)</w:t>
      </w:r>
      <w:r w:rsidR="009F1A66">
        <w:rPr/>
        <w:t xml:space="preserve"> Sessions (</w:t>
      </w:r>
      <w:r w:rsidR="009F1A66">
        <w:rPr/>
        <w:t>i.e.</w:t>
      </w:r>
      <w:r w:rsidR="009F1A66">
        <w:rPr/>
        <w:t xml:space="preserve"> classroom training)</w:t>
      </w:r>
      <w:r w:rsidR="002738AA">
        <w:rPr/>
        <w:t xml:space="preserve">, as well as </w:t>
      </w:r>
      <w:r w:rsidR="00051A0E">
        <w:rPr/>
        <w:t xml:space="preserve">manage the </w:t>
      </w:r>
      <w:r w:rsidR="009A3013">
        <w:rPr/>
        <w:t xml:space="preserve">session </w:t>
      </w:r>
      <w:r w:rsidR="00051A0E">
        <w:rPr/>
        <w:t>rosters</w:t>
      </w:r>
      <w:r w:rsidR="009F1A66">
        <w:rPr/>
        <w:t xml:space="preserve">. </w:t>
      </w:r>
      <w:r w:rsidR="00051A0E">
        <w:rPr/>
        <w:t xml:space="preserve">This guide provides the steps and processes to create </w:t>
      </w:r>
      <w:r w:rsidR="002738AA">
        <w:rPr/>
        <w:t xml:space="preserve">and manage the </w:t>
      </w:r>
      <w:r w:rsidR="00051A0E">
        <w:rPr/>
        <w:t>ILT sessions</w:t>
      </w:r>
      <w:r w:rsidR="002738AA">
        <w:rPr/>
        <w:t xml:space="preserve"> and the rosters associated with them</w:t>
      </w:r>
      <w:r w:rsidR="00051A0E">
        <w:rPr/>
        <w:t xml:space="preserve">. </w:t>
      </w:r>
      <w:r w:rsidRPr="6E2A89CF" w:rsidR="008E7850">
        <w:rPr>
          <w:b w:val="1"/>
          <w:bCs w:val="1"/>
        </w:rPr>
        <w:t>Please note</w:t>
      </w:r>
      <w:r w:rsidRPr="6E2A89CF" w:rsidR="008E7850">
        <w:rPr>
          <w:b w:val="1"/>
          <w:bCs w:val="1"/>
        </w:rPr>
        <w:t xml:space="preserve"> that </w:t>
      </w:r>
      <w:r w:rsidRPr="6E2A89CF" w:rsidR="008E7850">
        <w:rPr>
          <w:b w:val="1"/>
          <w:bCs w:val="1"/>
        </w:rPr>
        <w:t>in order to</w:t>
      </w:r>
      <w:r w:rsidRPr="6E2A89CF" w:rsidR="008E7850">
        <w:rPr>
          <w:b w:val="1"/>
          <w:bCs w:val="1"/>
        </w:rPr>
        <w:t xml:space="preserve"> have </w:t>
      </w:r>
      <w:r w:rsidRPr="6E2A89CF" w:rsidR="008E7850">
        <w:rPr>
          <w:b w:val="1"/>
          <w:bCs w:val="1"/>
        </w:rPr>
        <w:t>permissions</w:t>
      </w:r>
      <w:r w:rsidRPr="6E2A89CF" w:rsidR="008E7850">
        <w:rPr>
          <w:b w:val="1"/>
          <w:bCs w:val="1"/>
        </w:rPr>
        <w:t xml:space="preserve"> to manage your events, you must complete the “Learning Coaches Orientation Curriculum” within SLU. Once completed, there will be up to a 6-hour </w:t>
      </w:r>
      <w:bookmarkStart w:name="_Int_QJrzV9EB" w:id="28542821"/>
      <w:r w:rsidRPr="6E2A89CF" w:rsidR="008E7850">
        <w:rPr>
          <w:b w:val="1"/>
          <w:bCs w:val="1"/>
        </w:rPr>
        <w:t>lag time</w:t>
      </w:r>
      <w:bookmarkEnd w:id="28542821"/>
      <w:r w:rsidRPr="6E2A89CF" w:rsidR="008E7850">
        <w:rPr>
          <w:b w:val="1"/>
          <w:bCs w:val="1"/>
        </w:rPr>
        <w:t xml:space="preserve"> before access to these permissions are made available to you. </w:t>
      </w:r>
    </w:p>
    <w:p w:rsidR="002738AA" w:rsidP="002738AA" w:rsidRDefault="002738AA" w14:paraId="47D88CBC" w14:textId="77777777">
      <w:pPr>
        <w:pStyle w:val="Heading2"/>
      </w:pPr>
      <w:bookmarkStart w:name="_Toc485215833" w:id="1"/>
      <w:r>
        <w:t>ILT Session Creation</w:t>
      </w:r>
      <w:bookmarkEnd w:id="1"/>
    </w:p>
    <w:p w:rsidR="002738AA" w:rsidP="002738AA" w:rsidRDefault="002738AA" w14:paraId="599BE488" w14:textId="4EF5A796">
      <w:pPr>
        <w:pStyle w:val="ListParagraph"/>
        <w:numPr>
          <w:ilvl w:val="0"/>
          <w:numId w:val="13"/>
        </w:numPr>
      </w:pPr>
      <w:r>
        <w:t xml:space="preserve">Logon to </w:t>
      </w:r>
      <w:r w:rsidR="000B0A89">
        <w:t>My</w:t>
      </w:r>
      <w:r>
        <w:t xml:space="preserve">BGCA.net and access </w:t>
      </w:r>
      <w:proofErr w:type="spellStart"/>
      <w:r w:rsidR="009A68FD">
        <w:t>Spillett</w:t>
      </w:r>
      <w:proofErr w:type="spellEnd"/>
      <w:r w:rsidR="009A68FD">
        <w:t xml:space="preserve"> Leadership University (SLU)</w:t>
      </w:r>
    </w:p>
    <w:p w:rsidR="002738AA" w:rsidP="002738AA" w:rsidRDefault="000B0A89" w14:paraId="4C9B263F" w14:textId="0CFB5132">
      <w:pPr>
        <w:pStyle w:val="ListParagraph"/>
        <w:numPr>
          <w:ilvl w:val="0"/>
          <w:numId w:val="13"/>
        </w:numPr>
      </w:pPr>
      <w:r>
        <w:t>Click on the menu icon at the top right of the home page and then click</w:t>
      </w:r>
      <w:r w:rsidR="009A68FD">
        <w:t xml:space="preserve"> ILT </w:t>
      </w:r>
      <w:r>
        <w:t>&gt;</w:t>
      </w:r>
      <w:r w:rsidR="007C7E77">
        <w:t xml:space="preserve"> Manage Events &amp; Sessions</w:t>
      </w:r>
    </w:p>
    <w:p w:rsidR="007C7E77" w:rsidP="007C7E77" w:rsidRDefault="007C7E77" w14:paraId="77172DDA" w14:textId="77777777">
      <w:pPr>
        <w:pStyle w:val="ListParagraph"/>
      </w:pPr>
    </w:p>
    <w:p w:rsidR="007C7E77" w:rsidP="000B0A89" w:rsidRDefault="000B0A89" w14:paraId="4F4704C6" w14:textId="2525F070">
      <w:pPr>
        <w:ind w:firstLine="360"/>
      </w:pPr>
      <w:r w:rsidRPr="00BC26DC">
        <w:drawing>
          <wp:inline distT="0" distB="0" distL="0" distR="0" wp14:anchorId="08A3A562" wp14:editId="090C5521">
            <wp:extent cx="1828894" cy="419122"/>
            <wp:effectExtent l="0" t="0" r="0" b="0"/>
            <wp:docPr id="1" name="Picture 1"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icon&#10;&#10;Description automatically generated"/>
                    <pic:cNvPicPr/>
                  </pic:nvPicPr>
                  <pic:blipFill>
                    <a:blip r:embed="rId8"/>
                    <a:stretch>
                      <a:fillRect/>
                    </a:stretch>
                  </pic:blipFill>
                  <pic:spPr>
                    <a:xfrm>
                      <a:off x="0" y="0"/>
                      <a:ext cx="1828894" cy="419122"/>
                    </a:xfrm>
                    <a:prstGeom prst="rect">
                      <a:avLst/>
                    </a:prstGeom>
                  </pic:spPr>
                </pic:pic>
              </a:graphicData>
            </a:graphic>
          </wp:inline>
        </w:drawing>
      </w:r>
      <w:r>
        <w:tab/>
      </w:r>
      <w:r w:rsidRPr="000B0A89">
        <w:drawing>
          <wp:inline distT="0" distB="0" distL="0" distR="0" wp14:anchorId="3B85C6B0" wp14:editId="16242B27">
            <wp:extent cx="1924149" cy="2006703"/>
            <wp:effectExtent l="0" t="0" r="0"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9"/>
                    <a:stretch>
                      <a:fillRect/>
                    </a:stretch>
                  </pic:blipFill>
                  <pic:spPr>
                    <a:xfrm>
                      <a:off x="0" y="0"/>
                      <a:ext cx="1924149" cy="2006703"/>
                    </a:xfrm>
                    <a:prstGeom prst="rect">
                      <a:avLst/>
                    </a:prstGeom>
                  </pic:spPr>
                </pic:pic>
              </a:graphicData>
            </a:graphic>
          </wp:inline>
        </w:drawing>
      </w:r>
    </w:p>
    <w:p w:rsidR="007C7E77" w:rsidP="007C7E77" w:rsidRDefault="007C7E77" w14:paraId="728EEE14" w14:textId="77777777">
      <w:pPr>
        <w:pStyle w:val="ListParagraph"/>
        <w:ind w:left="1440"/>
      </w:pPr>
    </w:p>
    <w:p w:rsidR="007C7E77" w:rsidP="007C7E77" w:rsidRDefault="007C7E77" w14:paraId="70506069" w14:textId="77777777">
      <w:pPr>
        <w:pStyle w:val="ListParagraph"/>
        <w:numPr>
          <w:ilvl w:val="0"/>
          <w:numId w:val="13"/>
        </w:numPr>
      </w:pPr>
      <w:r>
        <w:t xml:space="preserve">Enter criteria (optional) and click </w:t>
      </w:r>
      <w:r w:rsidRPr="007C7E77">
        <w:rPr>
          <w:b/>
        </w:rPr>
        <w:t>SEARCH</w:t>
      </w:r>
      <w:r>
        <w:t xml:space="preserve"> to locate the ILT Event (i.e. traini</w:t>
      </w:r>
      <w:r w:rsidR="00997B26">
        <w:t xml:space="preserve">ng) you need to create a session OR just click on the </w:t>
      </w:r>
      <w:r w:rsidR="00997B26">
        <w:rPr>
          <w:b/>
        </w:rPr>
        <w:t xml:space="preserve">SEARCH </w:t>
      </w:r>
      <w:r w:rsidR="00997B26">
        <w:t xml:space="preserve">button to view all Learning Coach events. </w:t>
      </w:r>
    </w:p>
    <w:p w:rsidR="00C41BE4" w:rsidP="00C41BE4" w:rsidRDefault="00C41BE4" w14:paraId="568F92C1" w14:textId="77777777">
      <w:pPr>
        <w:pStyle w:val="ListParagraph"/>
      </w:pPr>
    </w:p>
    <w:p w:rsidR="00C41BE4" w:rsidP="00C41BE4" w:rsidRDefault="00C41BE4" w14:paraId="5CFDE4A2" w14:textId="77777777">
      <w:pPr>
        <w:pStyle w:val="ListParagraph"/>
      </w:pPr>
    </w:p>
    <w:p w:rsidR="00C41BE4" w:rsidP="00C41BE4" w:rsidRDefault="00C41BE4" w14:paraId="1338F19F" w14:textId="77777777">
      <w:pPr>
        <w:pStyle w:val="ListParagraph"/>
      </w:pPr>
    </w:p>
    <w:p w:rsidR="00C41BE4" w:rsidP="00C41BE4" w:rsidRDefault="00C41BE4" w14:paraId="0A9A2147" w14:textId="77777777">
      <w:pPr>
        <w:pStyle w:val="ListParagraph"/>
      </w:pPr>
    </w:p>
    <w:p w:rsidR="00C41BE4" w:rsidP="00C41BE4" w:rsidRDefault="00C41BE4" w14:paraId="55FB6354" w14:textId="77777777">
      <w:pPr>
        <w:pStyle w:val="ListParagraph"/>
      </w:pPr>
    </w:p>
    <w:p w:rsidR="00C41BE4" w:rsidP="00C41BE4" w:rsidRDefault="00C41BE4" w14:paraId="281E72BF" w14:textId="77777777">
      <w:pPr>
        <w:pStyle w:val="ListParagraph"/>
      </w:pPr>
    </w:p>
    <w:p w:rsidR="00C41BE4" w:rsidP="00C41BE4" w:rsidRDefault="00C41BE4" w14:paraId="3324CC13" w14:textId="77777777">
      <w:pPr>
        <w:pStyle w:val="ListParagraph"/>
      </w:pPr>
    </w:p>
    <w:p w:rsidR="00C41BE4" w:rsidP="00C41BE4" w:rsidRDefault="00C41BE4" w14:paraId="25B5C1B5" w14:textId="77777777">
      <w:pPr>
        <w:pStyle w:val="ListParagraph"/>
      </w:pPr>
    </w:p>
    <w:p w:rsidR="00C41BE4" w:rsidP="00C41BE4" w:rsidRDefault="00C41BE4" w14:paraId="48D4F733" w14:textId="77777777">
      <w:pPr>
        <w:pStyle w:val="ListParagraph"/>
      </w:pPr>
    </w:p>
    <w:p w:rsidR="00C41BE4" w:rsidP="00C41BE4" w:rsidRDefault="00C41BE4" w14:paraId="2D1C2D14" w14:textId="77777777">
      <w:pPr>
        <w:pStyle w:val="ListParagraph"/>
      </w:pPr>
    </w:p>
    <w:p w:rsidR="00C41BE4" w:rsidP="007C7E77" w:rsidRDefault="000B0A89" w14:paraId="2CFA3208" w14:textId="458B9973">
      <w:pPr>
        <w:pStyle w:val="ListParagraph"/>
        <w:numPr>
          <w:ilvl w:val="0"/>
          <w:numId w:val="13"/>
        </w:numPr>
      </w:pPr>
      <w:r>
        <w:rPr>
          <w:noProof/>
        </w:rPr>
        <w:drawing>
          <wp:anchor distT="0" distB="0" distL="114300" distR="114300" simplePos="0" relativeHeight="251650048" behindDoc="0" locked="0" layoutInCell="1" allowOverlap="1" wp14:anchorId="28CF578E" wp14:editId="629152A2">
            <wp:simplePos x="0" y="0"/>
            <wp:positionH relativeFrom="margin">
              <wp:posOffset>444500</wp:posOffset>
            </wp:positionH>
            <wp:positionV relativeFrom="margin">
              <wp:posOffset>1069975</wp:posOffset>
            </wp:positionV>
            <wp:extent cx="2886075" cy="2238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86075" cy="2238375"/>
                    </a:xfrm>
                    <a:prstGeom prst="rect">
                      <a:avLst/>
                    </a:prstGeom>
                  </pic:spPr>
                </pic:pic>
              </a:graphicData>
            </a:graphic>
          </wp:anchor>
        </w:drawing>
      </w:r>
      <w:r w:rsidR="00C41BE4">
        <w:t xml:space="preserve">Once the ILT Event desired is found, click the </w:t>
      </w:r>
      <w:r w:rsidRPr="007C7E77" w:rsidR="00C41BE4">
        <w:rPr>
          <w:b/>
        </w:rPr>
        <w:t>View Sessions</w:t>
      </w:r>
      <w:r w:rsidR="00C41BE4">
        <w:t xml:space="preserve"> icon [ </w:t>
      </w:r>
      <w:r w:rsidR="00C41BE4">
        <w:rPr>
          <w:rFonts w:ascii="Arial" w:hAnsi="Arial" w:cs="Arial"/>
          <w:b/>
          <w:bCs/>
          <w:noProof/>
          <w:color w:val="494949"/>
          <w:sz w:val="18"/>
          <w:szCs w:val="18"/>
        </w:rPr>
        <w:drawing>
          <wp:inline distT="0" distB="0" distL="0" distR="0" wp14:anchorId="57FB0E5F" wp14:editId="55633198">
            <wp:extent cx="152400" cy="152400"/>
            <wp:effectExtent l="0" t="0" r="0" b="0"/>
            <wp:docPr id="5" name="Picture 5" descr="View Sess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Sessio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C41BE4">
        <w:t xml:space="preserve"> ]</w:t>
      </w:r>
    </w:p>
    <w:p w:rsidR="00C41BE4" w:rsidP="000B0A89" w:rsidRDefault="00997B26" w14:paraId="32A61FE8" w14:textId="5890C0EF">
      <w:pPr>
        <w:pStyle w:val="ListParagraph"/>
        <w:ind w:left="1440"/>
      </w:pPr>
      <w:r>
        <w:rPr>
          <w:noProof/>
        </w:rPr>
        <w:drawing>
          <wp:inline distT="0" distB="0" distL="0" distR="0" wp14:anchorId="59728150" wp14:editId="18D7C5E3">
            <wp:extent cx="4076700" cy="1921624"/>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1599" cy="1971070"/>
                    </a:xfrm>
                    <a:prstGeom prst="rect">
                      <a:avLst/>
                    </a:prstGeom>
                  </pic:spPr>
                </pic:pic>
              </a:graphicData>
            </a:graphic>
          </wp:inline>
        </w:drawing>
      </w:r>
    </w:p>
    <w:p w:rsidR="00C41BE4" w:rsidP="00C41BE4" w:rsidRDefault="00C41BE4" w14:paraId="2A22D0F0" w14:textId="77777777">
      <w:pPr>
        <w:pStyle w:val="ListParagraph"/>
        <w:ind w:left="1440"/>
      </w:pPr>
    </w:p>
    <w:p w:rsidR="007C7E77" w:rsidP="00C41BE4" w:rsidRDefault="007C7E77" w14:paraId="14B64FDF" w14:textId="77777777">
      <w:pPr>
        <w:pStyle w:val="ListParagraph"/>
        <w:ind w:left="1440"/>
      </w:pPr>
      <w:r>
        <w:t xml:space="preserve"> </w:t>
      </w:r>
    </w:p>
    <w:p w:rsidR="00997B26" w:rsidP="007C7E77" w:rsidRDefault="00997B26" w14:paraId="3122D8D5" w14:textId="77777777">
      <w:pPr>
        <w:pStyle w:val="ListParagraph"/>
      </w:pPr>
    </w:p>
    <w:p w:rsidR="007C7E77" w:rsidP="007C7E77" w:rsidRDefault="007C7E77" w14:paraId="20E52D69" w14:textId="77777777">
      <w:pPr>
        <w:pStyle w:val="ListParagraph"/>
        <w:numPr>
          <w:ilvl w:val="0"/>
          <w:numId w:val="13"/>
        </w:numPr>
      </w:pPr>
      <w:r>
        <w:t xml:space="preserve">Click </w:t>
      </w:r>
      <w:r w:rsidR="00997B26">
        <w:rPr>
          <w:noProof/>
        </w:rPr>
        <w:drawing>
          <wp:inline distT="0" distB="0" distL="0" distR="0" wp14:anchorId="09E067C8" wp14:editId="00FA07DA">
            <wp:extent cx="1733550" cy="1981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938" cy="206850"/>
                    </a:xfrm>
                    <a:prstGeom prst="rect">
                      <a:avLst/>
                    </a:prstGeom>
                  </pic:spPr>
                </pic:pic>
              </a:graphicData>
            </a:graphic>
          </wp:inline>
        </w:drawing>
      </w:r>
      <w:r>
        <w:t>to create and begin the process</w:t>
      </w:r>
    </w:p>
    <w:p w:rsidR="002738AA" w:rsidP="000B0A89" w:rsidRDefault="002738AA" w14:paraId="48C2AEEA" w14:textId="77777777"/>
    <w:p w:rsidR="00BB4A0A" w:rsidP="003D7CB4" w:rsidRDefault="003D7CB4" w14:paraId="6FBD12E8" w14:textId="77777777">
      <w:pPr>
        <w:pStyle w:val="ListParagraph"/>
        <w:numPr>
          <w:ilvl w:val="0"/>
          <w:numId w:val="13"/>
        </w:numPr>
        <w:spacing w:after="200" w:line="276" w:lineRule="auto"/>
      </w:pPr>
      <w:r>
        <w:t xml:space="preserve">Enter the options for the session in the </w:t>
      </w:r>
      <w:r w:rsidR="009A68FD">
        <w:t>Schedule Wizard</w:t>
      </w:r>
    </w:p>
    <w:p w:rsidR="003D7CB4" w:rsidP="003D7CB4" w:rsidRDefault="003D7CB4" w14:paraId="438B4E8F" w14:textId="77777777">
      <w:pPr>
        <w:spacing w:after="200" w:line="276" w:lineRule="auto"/>
        <w:ind w:left="1440"/>
      </w:pPr>
      <w:r>
        <w:rPr>
          <w:noProof/>
        </w:rPr>
        <w:drawing>
          <wp:inline distT="0" distB="0" distL="0" distR="0" wp14:anchorId="130BDF69" wp14:editId="49866EE0">
            <wp:extent cx="3943350" cy="155416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64792" cy="1562620"/>
                    </a:xfrm>
                    <a:prstGeom prst="rect">
                      <a:avLst/>
                    </a:prstGeom>
                  </pic:spPr>
                </pic:pic>
              </a:graphicData>
            </a:graphic>
          </wp:inline>
        </w:drawing>
      </w:r>
    </w:p>
    <w:p w:rsidR="00C41BE4" w:rsidP="003D7CB4" w:rsidRDefault="00C41BE4" w14:paraId="52519C97" w14:textId="77777777">
      <w:pPr>
        <w:spacing w:after="200" w:line="276" w:lineRule="auto"/>
        <w:ind w:left="1440"/>
      </w:pPr>
    </w:p>
    <w:p w:rsidR="00C41BE4" w:rsidP="003D7CB4" w:rsidRDefault="00C41BE4" w14:paraId="1FF12220" w14:textId="77777777">
      <w:pPr>
        <w:spacing w:after="200" w:line="276" w:lineRule="auto"/>
        <w:ind w:left="1440"/>
      </w:pPr>
    </w:p>
    <w:p w:rsidR="00C41BE4" w:rsidP="003D7CB4" w:rsidRDefault="00C41BE4" w14:paraId="00B6F43B" w14:textId="77777777">
      <w:pPr>
        <w:spacing w:after="200" w:line="276" w:lineRule="auto"/>
        <w:ind w:left="1440"/>
      </w:pPr>
    </w:p>
    <w:p w:rsidR="00C41BE4" w:rsidP="003D7CB4" w:rsidRDefault="00C41BE4" w14:paraId="05C41D4E" w14:textId="77777777">
      <w:pPr>
        <w:spacing w:after="200" w:line="276" w:lineRule="auto"/>
        <w:ind w:left="1440"/>
      </w:pPr>
    </w:p>
    <w:tbl>
      <w:tblPr>
        <w:tblStyle w:val="TableGrid"/>
        <w:tblW w:w="9085" w:type="dxa"/>
        <w:tblInd w:w="720" w:type="dxa"/>
        <w:tblLook w:val="04A0" w:firstRow="1" w:lastRow="0" w:firstColumn="1" w:lastColumn="0" w:noHBand="0" w:noVBand="1"/>
      </w:tblPr>
      <w:tblGrid>
        <w:gridCol w:w="1885"/>
        <w:gridCol w:w="7200"/>
      </w:tblGrid>
      <w:tr w:rsidR="0089741B" w:rsidTr="007930FE" w14:paraId="485E9CAE" w14:textId="77777777">
        <w:tc>
          <w:tcPr>
            <w:tcW w:w="1885" w:type="dxa"/>
          </w:tcPr>
          <w:p w:rsidRPr="00542515" w:rsidR="0089741B" w:rsidP="007930FE" w:rsidRDefault="0089741B" w14:paraId="4FA4F0B5" w14:textId="77777777">
            <w:pPr>
              <w:pStyle w:val="ListParagraph"/>
              <w:ind w:left="0"/>
              <w:rPr>
                <w:b/>
              </w:rPr>
            </w:pPr>
            <w:r w:rsidRPr="00542515">
              <w:rPr>
                <w:b/>
              </w:rPr>
              <w:t>Name</w:t>
            </w:r>
          </w:p>
        </w:tc>
        <w:tc>
          <w:tcPr>
            <w:tcW w:w="7200" w:type="dxa"/>
          </w:tcPr>
          <w:p w:rsidRPr="00542515" w:rsidR="0089741B" w:rsidP="007930FE" w:rsidRDefault="0089741B" w14:paraId="05B33E03" w14:textId="77777777">
            <w:pPr>
              <w:pStyle w:val="ListParagraph"/>
              <w:ind w:left="0"/>
              <w:rPr>
                <w:b/>
              </w:rPr>
            </w:pPr>
            <w:r w:rsidRPr="00542515">
              <w:rPr>
                <w:b/>
              </w:rPr>
              <w:t>Description</w:t>
            </w:r>
          </w:p>
        </w:tc>
      </w:tr>
      <w:tr w:rsidR="0089741B" w:rsidTr="007930FE" w14:paraId="06A692DC" w14:textId="77777777">
        <w:tc>
          <w:tcPr>
            <w:tcW w:w="1885" w:type="dxa"/>
          </w:tcPr>
          <w:p w:rsidRPr="00542515" w:rsidR="0089741B" w:rsidP="007930FE" w:rsidRDefault="0089741B" w14:paraId="70ADA3C3" w14:textId="77777777">
            <w:pPr>
              <w:pStyle w:val="ListParagraph"/>
              <w:ind w:left="0"/>
              <w:rPr>
                <w:sz w:val="20"/>
                <w:szCs w:val="20"/>
              </w:rPr>
            </w:pPr>
            <w:r w:rsidRPr="00542515">
              <w:rPr>
                <w:sz w:val="20"/>
                <w:szCs w:val="20"/>
              </w:rPr>
              <w:t>Schedule Wizard</w:t>
            </w:r>
          </w:p>
        </w:tc>
        <w:tc>
          <w:tcPr>
            <w:tcW w:w="7200" w:type="dxa"/>
          </w:tcPr>
          <w:p w:rsidRPr="00542515" w:rsidR="0089741B" w:rsidP="007930FE" w:rsidRDefault="0089741B" w14:paraId="507066E6" w14:textId="77777777">
            <w:pPr>
              <w:pStyle w:val="ListParagraph"/>
              <w:ind w:left="0"/>
              <w:rPr>
                <w:sz w:val="20"/>
                <w:szCs w:val="20"/>
              </w:rPr>
            </w:pPr>
            <w:r w:rsidRPr="00542515">
              <w:rPr>
                <w:sz w:val="20"/>
                <w:szCs w:val="20"/>
              </w:rPr>
              <w:t>The Schedule Wizard helps establish the frequency of the ILT.  They can be offered in the following manner:</w:t>
            </w:r>
          </w:p>
          <w:p w:rsidRPr="00542515" w:rsidR="0089741B" w:rsidP="0089741B" w:rsidRDefault="0089741B" w14:paraId="03287786" w14:textId="77777777">
            <w:pPr>
              <w:pStyle w:val="ListParagraph"/>
              <w:numPr>
                <w:ilvl w:val="0"/>
                <w:numId w:val="14"/>
              </w:numPr>
              <w:rPr>
                <w:sz w:val="20"/>
                <w:szCs w:val="20"/>
              </w:rPr>
            </w:pPr>
            <w:r w:rsidRPr="00542515">
              <w:rPr>
                <w:sz w:val="20"/>
                <w:szCs w:val="20"/>
              </w:rPr>
              <w:t>Once</w:t>
            </w:r>
          </w:p>
          <w:p w:rsidRPr="00542515" w:rsidR="0089741B" w:rsidP="0089741B" w:rsidRDefault="0089741B" w14:paraId="427E0DB8" w14:textId="77777777">
            <w:pPr>
              <w:pStyle w:val="ListParagraph"/>
              <w:numPr>
                <w:ilvl w:val="0"/>
                <w:numId w:val="14"/>
              </w:numPr>
              <w:rPr>
                <w:sz w:val="20"/>
                <w:szCs w:val="20"/>
              </w:rPr>
            </w:pPr>
            <w:r w:rsidRPr="00542515">
              <w:rPr>
                <w:sz w:val="20"/>
                <w:szCs w:val="20"/>
              </w:rPr>
              <w:t>Daily</w:t>
            </w:r>
          </w:p>
          <w:p w:rsidRPr="00542515" w:rsidR="0089741B" w:rsidP="0089741B" w:rsidRDefault="0089741B" w14:paraId="78E134F8" w14:textId="77777777">
            <w:pPr>
              <w:pStyle w:val="ListParagraph"/>
              <w:numPr>
                <w:ilvl w:val="0"/>
                <w:numId w:val="14"/>
              </w:numPr>
              <w:rPr>
                <w:sz w:val="20"/>
                <w:szCs w:val="20"/>
              </w:rPr>
            </w:pPr>
            <w:r w:rsidRPr="00542515">
              <w:rPr>
                <w:sz w:val="20"/>
                <w:szCs w:val="20"/>
              </w:rPr>
              <w:t>Weekly</w:t>
            </w:r>
          </w:p>
          <w:p w:rsidRPr="00542515" w:rsidR="0089741B" w:rsidP="0089741B" w:rsidRDefault="0089741B" w14:paraId="72B9F8DD" w14:textId="77777777">
            <w:pPr>
              <w:pStyle w:val="ListParagraph"/>
              <w:numPr>
                <w:ilvl w:val="0"/>
                <w:numId w:val="14"/>
              </w:numPr>
              <w:rPr>
                <w:sz w:val="20"/>
                <w:szCs w:val="20"/>
              </w:rPr>
            </w:pPr>
            <w:r w:rsidRPr="00542515">
              <w:rPr>
                <w:sz w:val="20"/>
                <w:szCs w:val="20"/>
              </w:rPr>
              <w:t>Monthly</w:t>
            </w:r>
          </w:p>
          <w:p w:rsidR="0089741B" w:rsidP="007930FE" w:rsidRDefault="0089741B" w14:paraId="638D3057" w14:textId="77777777">
            <w:pPr>
              <w:rPr>
                <w:sz w:val="20"/>
                <w:szCs w:val="20"/>
              </w:rPr>
            </w:pPr>
            <w:r w:rsidRPr="00542515">
              <w:rPr>
                <w:sz w:val="20"/>
                <w:szCs w:val="20"/>
              </w:rPr>
              <w:t xml:space="preserve">Also, the start date for this ILT is selected.  </w:t>
            </w:r>
            <w:r w:rsidRPr="00542515">
              <w:rPr>
                <w:sz w:val="20"/>
                <w:szCs w:val="20"/>
              </w:rPr>
              <w:br/>
            </w:r>
            <w:r w:rsidRPr="00542515">
              <w:rPr>
                <w:sz w:val="20"/>
                <w:szCs w:val="20"/>
              </w:rPr>
              <w:t>When selecting a recurring ILT there will be options for selecting the start and end dates, the frequency, or any other specifics needed to ensure scheduling meets user’s requirements.</w:t>
            </w:r>
          </w:p>
          <w:p w:rsidRPr="00542515" w:rsidR="00804F07" w:rsidP="007930FE" w:rsidRDefault="00804F07" w14:paraId="3A8475C3" w14:textId="77777777">
            <w:pPr>
              <w:rPr>
                <w:sz w:val="20"/>
                <w:szCs w:val="20"/>
              </w:rPr>
            </w:pPr>
          </w:p>
        </w:tc>
      </w:tr>
      <w:tr w:rsidR="0089741B" w:rsidTr="007930FE" w14:paraId="6794A0B1" w14:textId="77777777">
        <w:tc>
          <w:tcPr>
            <w:tcW w:w="1885" w:type="dxa"/>
          </w:tcPr>
          <w:p w:rsidRPr="00542515" w:rsidR="0089741B" w:rsidP="007930FE" w:rsidRDefault="0089741B" w14:paraId="3F5CAD4E" w14:textId="77777777">
            <w:pPr>
              <w:pStyle w:val="ListParagraph"/>
              <w:ind w:left="0"/>
              <w:rPr>
                <w:sz w:val="20"/>
                <w:szCs w:val="20"/>
              </w:rPr>
            </w:pPr>
            <w:r w:rsidRPr="00542515">
              <w:rPr>
                <w:sz w:val="20"/>
                <w:szCs w:val="20"/>
              </w:rPr>
              <w:t>Parts Schedule</w:t>
            </w:r>
          </w:p>
        </w:tc>
        <w:tc>
          <w:tcPr>
            <w:tcW w:w="7200" w:type="dxa"/>
          </w:tcPr>
          <w:p w:rsidRPr="00542515" w:rsidR="0089741B" w:rsidP="007930FE" w:rsidRDefault="0089741B" w14:paraId="617169B1" w14:textId="77777777">
            <w:pPr>
              <w:pStyle w:val="ListParagraph"/>
              <w:ind w:left="0"/>
              <w:rPr>
                <w:sz w:val="20"/>
                <w:szCs w:val="20"/>
              </w:rPr>
            </w:pPr>
            <w:r w:rsidRPr="00542515">
              <w:rPr>
                <w:sz w:val="20"/>
                <w:szCs w:val="20"/>
              </w:rPr>
              <w:t>Each session can be broken up into parts if required to provide even further detail of the ILT.  For example, there could be an ILT that has a session that is a full day of training.  This training could be broken up into 2 parts, one for the morning and the other for the afternoon.  The Parts Scheduling can provide the details as to when the activity will start, have breaks, and ultimately end.</w:t>
            </w:r>
          </w:p>
          <w:p w:rsidRPr="00542515" w:rsidR="0089741B" w:rsidP="007930FE" w:rsidRDefault="0089741B" w14:paraId="56F09BC4" w14:textId="77777777">
            <w:pPr>
              <w:pStyle w:val="ListParagraph"/>
              <w:ind w:left="0"/>
              <w:rPr>
                <w:sz w:val="20"/>
                <w:szCs w:val="20"/>
              </w:rPr>
            </w:pPr>
            <w:r w:rsidRPr="00542515">
              <w:rPr>
                <w:noProof/>
                <w:sz w:val="20"/>
                <w:szCs w:val="20"/>
              </w:rPr>
              <w:drawing>
                <wp:inline distT="0" distB="0" distL="0" distR="0" wp14:anchorId="45586167" wp14:editId="6A9D7C4A">
                  <wp:extent cx="4067175" cy="1329219"/>
                  <wp:effectExtent l="133350" t="114300" r="123825" b="1568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3991" cy="13641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89741B" w:rsidTr="007930FE" w14:paraId="48808E86" w14:textId="77777777">
        <w:tc>
          <w:tcPr>
            <w:tcW w:w="1885" w:type="dxa"/>
          </w:tcPr>
          <w:p w:rsidRPr="00542515" w:rsidR="0089741B" w:rsidP="007930FE" w:rsidRDefault="0089741B" w14:paraId="4BE5951F" w14:textId="77777777">
            <w:pPr>
              <w:pStyle w:val="ListParagraph"/>
              <w:ind w:left="0"/>
              <w:rPr>
                <w:sz w:val="20"/>
                <w:szCs w:val="20"/>
              </w:rPr>
            </w:pPr>
            <w:r w:rsidRPr="00542515">
              <w:rPr>
                <w:sz w:val="20"/>
                <w:szCs w:val="20"/>
              </w:rPr>
              <w:t>Details</w:t>
            </w:r>
          </w:p>
        </w:tc>
        <w:tc>
          <w:tcPr>
            <w:tcW w:w="7200" w:type="dxa"/>
          </w:tcPr>
          <w:p w:rsidRPr="00542515" w:rsidR="0089741B" w:rsidP="007930FE" w:rsidRDefault="0089741B" w14:paraId="4196928A" w14:textId="77777777">
            <w:pPr>
              <w:pStyle w:val="ListParagraph"/>
              <w:ind w:left="0"/>
              <w:rPr>
                <w:sz w:val="20"/>
                <w:szCs w:val="20"/>
              </w:rPr>
            </w:pPr>
            <w:r w:rsidRPr="00542515">
              <w:rPr>
                <w:sz w:val="20"/>
                <w:szCs w:val="20"/>
              </w:rPr>
              <w:t>The details page covers details of the ILT such as the setting instructors, learning outcomes, KPI’s.  Specific attachments needed for the session can be added at this point.  Specific registration information can also be configured at this point.</w:t>
            </w:r>
          </w:p>
        </w:tc>
      </w:tr>
      <w:tr w:rsidR="0089741B" w:rsidTr="007930FE" w14:paraId="173F3424" w14:textId="77777777">
        <w:tc>
          <w:tcPr>
            <w:tcW w:w="1885" w:type="dxa"/>
          </w:tcPr>
          <w:p w:rsidRPr="00542515" w:rsidR="0089741B" w:rsidP="007930FE" w:rsidRDefault="0089741B" w14:paraId="06E89515" w14:textId="77777777">
            <w:pPr>
              <w:pStyle w:val="ListParagraph"/>
              <w:ind w:left="0"/>
              <w:rPr>
                <w:sz w:val="20"/>
                <w:szCs w:val="20"/>
              </w:rPr>
            </w:pPr>
            <w:r w:rsidRPr="00542515">
              <w:rPr>
                <w:sz w:val="20"/>
                <w:szCs w:val="20"/>
              </w:rPr>
              <w:t>Availability</w:t>
            </w:r>
          </w:p>
        </w:tc>
        <w:tc>
          <w:tcPr>
            <w:tcW w:w="7200" w:type="dxa"/>
          </w:tcPr>
          <w:p w:rsidRPr="00542515" w:rsidR="0089741B" w:rsidP="007930FE" w:rsidRDefault="0089741B" w14:paraId="23ABF769" w14:textId="77777777">
            <w:pPr>
              <w:pStyle w:val="ListParagraph"/>
              <w:ind w:left="0"/>
              <w:rPr>
                <w:sz w:val="20"/>
                <w:szCs w:val="20"/>
              </w:rPr>
            </w:pPr>
            <w:r w:rsidRPr="00542515">
              <w:rPr>
                <w:sz w:val="20"/>
                <w:szCs w:val="20"/>
              </w:rPr>
              <w:t xml:space="preserve">Sets </w:t>
            </w:r>
            <w:r>
              <w:rPr>
                <w:sz w:val="20"/>
                <w:szCs w:val="20"/>
              </w:rPr>
              <w:t>who may register for and access</w:t>
            </w:r>
            <w:r w:rsidRPr="00542515">
              <w:rPr>
                <w:sz w:val="20"/>
                <w:szCs w:val="20"/>
              </w:rPr>
              <w:t xml:space="preserve"> this session as well as any specific requirements, such as approvals, for </w:t>
            </w:r>
            <w:r>
              <w:rPr>
                <w:sz w:val="20"/>
                <w:szCs w:val="20"/>
              </w:rPr>
              <w:t>those users and this</w:t>
            </w:r>
            <w:r w:rsidRPr="00542515">
              <w:rPr>
                <w:sz w:val="20"/>
                <w:szCs w:val="20"/>
              </w:rPr>
              <w:t xml:space="preserve"> ILT</w:t>
            </w:r>
            <w:r>
              <w:rPr>
                <w:sz w:val="20"/>
                <w:szCs w:val="20"/>
              </w:rPr>
              <w:t xml:space="preserve"> Session</w:t>
            </w:r>
            <w:r w:rsidRPr="00542515">
              <w:rPr>
                <w:sz w:val="20"/>
                <w:szCs w:val="20"/>
              </w:rPr>
              <w:t>.</w:t>
            </w:r>
          </w:p>
        </w:tc>
      </w:tr>
      <w:tr w:rsidR="0089741B" w:rsidTr="007930FE" w14:paraId="5B9E1275" w14:textId="77777777">
        <w:tc>
          <w:tcPr>
            <w:tcW w:w="1885" w:type="dxa"/>
          </w:tcPr>
          <w:p w:rsidRPr="00542515" w:rsidR="0089741B" w:rsidP="007930FE" w:rsidRDefault="0089741B" w14:paraId="6EBFF702" w14:textId="77777777">
            <w:pPr>
              <w:pStyle w:val="ListParagraph"/>
              <w:ind w:left="0"/>
              <w:rPr>
                <w:sz w:val="20"/>
                <w:szCs w:val="20"/>
              </w:rPr>
            </w:pPr>
            <w:r w:rsidRPr="00542515">
              <w:rPr>
                <w:sz w:val="20"/>
                <w:szCs w:val="20"/>
              </w:rPr>
              <w:t>Emails</w:t>
            </w:r>
          </w:p>
        </w:tc>
        <w:tc>
          <w:tcPr>
            <w:tcW w:w="7200" w:type="dxa"/>
          </w:tcPr>
          <w:p w:rsidRPr="00542515" w:rsidR="0089741B" w:rsidP="007930FE" w:rsidRDefault="0089741B" w14:paraId="5573EED4" w14:textId="77777777">
            <w:pPr>
              <w:pStyle w:val="ListParagraph"/>
              <w:ind w:left="0"/>
              <w:rPr>
                <w:sz w:val="20"/>
                <w:szCs w:val="20"/>
              </w:rPr>
            </w:pPr>
            <w:r w:rsidRPr="00542515">
              <w:rPr>
                <w:sz w:val="20"/>
                <w:szCs w:val="20"/>
              </w:rPr>
              <w:t>Selects the sort of notification emails that a user will receive for this activity.  The options are to either utilize system default email notifications, to not use email notifications, or to customize what notifications are to be utilized.</w:t>
            </w:r>
          </w:p>
        </w:tc>
      </w:tr>
      <w:tr w:rsidR="0089741B" w:rsidTr="007930FE" w14:paraId="2B85B564" w14:textId="77777777">
        <w:tc>
          <w:tcPr>
            <w:tcW w:w="1885" w:type="dxa"/>
          </w:tcPr>
          <w:p w:rsidRPr="00542515" w:rsidR="0089741B" w:rsidP="007930FE" w:rsidRDefault="0089741B" w14:paraId="5A36EB5E" w14:textId="77777777">
            <w:pPr>
              <w:pStyle w:val="ListParagraph"/>
              <w:ind w:left="0"/>
              <w:rPr>
                <w:sz w:val="20"/>
                <w:szCs w:val="20"/>
              </w:rPr>
            </w:pPr>
            <w:r w:rsidRPr="00542515">
              <w:rPr>
                <w:sz w:val="20"/>
                <w:szCs w:val="20"/>
              </w:rPr>
              <w:t>Pricing</w:t>
            </w:r>
          </w:p>
        </w:tc>
        <w:tc>
          <w:tcPr>
            <w:tcW w:w="7200" w:type="dxa"/>
          </w:tcPr>
          <w:p w:rsidRPr="00542515" w:rsidR="0089741B" w:rsidP="007930FE" w:rsidRDefault="0089741B" w14:paraId="07F05F53" w14:textId="77777777">
            <w:pPr>
              <w:pStyle w:val="ListParagraph"/>
              <w:ind w:left="0"/>
              <w:rPr>
                <w:sz w:val="20"/>
                <w:szCs w:val="20"/>
              </w:rPr>
            </w:pPr>
            <w:r w:rsidRPr="00542515">
              <w:rPr>
                <w:sz w:val="20"/>
                <w:szCs w:val="20"/>
              </w:rPr>
              <w:t>Configures any pricing structure utilized for this learning activity</w:t>
            </w:r>
          </w:p>
        </w:tc>
      </w:tr>
      <w:tr w:rsidR="0089741B" w:rsidTr="007930FE" w14:paraId="0663FCB2" w14:textId="77777777">
        <w:tc>
          <w:tcPr>
            <w:tcW w:w="1885" w:type="dxa"/>
          </w:tcPr>
          <w:p w:rsidRPr="00542515" w:rsidR="0089741B" w:rsidP="007930FE" w:rsidRDefault="0089741B" w14:paraId="438C86AF" w14:textId="77777777">
            <w:pPr>
              <w:pStyle w:val="ListParagraph"/>
              <w:ind w:left="0"/>
              <w:rPr>
                <w:sz w:val="20"/>
                <w:szCs w:val="20"/>
              </w:rPr>
            </w:pPr>
            <w:r w:rsidRPr="00542515">
              <w:rPr>
                <w:sz w:val="20"/>
                <w:szCs w:val="20"/>
              </w:rPr>
              <w:t>Summary</w:t>
            </w:r>
          </w:p>
        </w:tc>
        <w:tc>
          <w:tcPr>
            <w:tcW w:w="7200" w:type="dxa"/>
          </w:tcPr>
          <w:p w:rsidRPr="00542515" w:rsidR="0089741B" w:rsidP="007930FE" w:rsidRDefault="0089741B" w14:paraId="0117BAC0" w14:textId="77777777">
            <w:pPr>
              <w:pStyle w:val="ListParagraph"/>
              <w:ind w:left="0"/>
              <w:rPr>
                <w:sz w:val="20"/>
                <w:szCs w:val="20"/>
              </w:rPr>
            </w:pPr>
            <w:r w:rsidRPr="00542515">
              <w:rPr>
                <w:sz w:val="20"/>
                <w:szCs w:val="20"/>
              </w:rPr>
              <w:t>Provides a summary of the options selected in a single displayable page</w:t>
            </w:r>
          </w:p>
        </w:tc>
      </w:tr>
    </w:tbl>
    <w:p w:rsidR="00C41BE4" w:rsidP="000B0A89" w:rsidRDefault="00C41BE4" w14:paraId="2E2E91B1" w14:textId="77777777">
      <w:pPr>
        <w:spacing w:after="200" w:line="276" w:lineRule="auto"/>
      </w:pPr>
    </w:p>
    <w:p w:rsidR="0089741B" w:rsidP="0089741B" w:rsidRDefault="0089741B" w14:paraId="4B97F157" w14:textId="77777777">
      <w:pPr>
        <w:pStyle w:val="ListParagraph"/>
        <w:numPr>
          <w:ilvl w:val="0"/>
          <w:numId w:val="13"/>
        </w:numPr>
        <w:spacing w:after="200" w:line="276" w:lineRule="auto"/>
      </w:pPr>
      <w:r>
        <w:t xml:space="preserve">In this example, we are creating a one-day session that starts on August 15, 2017 </w:t>
      </w:r>
    </w:p>
    <w:p w:rsidR="003D7CB4" w:rsidP="003D7CB4" w:rsidRDefault="003D7CB4" w14:paraId="1F127FBB" w14:textId="77777777">
      <w:pPr>
        <w:pStyle w:val="ListParagraph"/>
        <w:numPr>
          <w:ilvl w:val="0"/>
          <w:numId w:val="13"/>
        </w:numPr>
        <w:spacing w:after="200" w:line="276" w:lineRule="auto"/>
      </w:pPr>
      <w:r>
        <w:t xml:space="preserve">Click </w:t>
      </w:r>
      <w:r w:rsidRPr="003D7CB4">
        <w:rPr>
          <w:b/>
        </w:rPr>
        <w:t>Next</w:t>
      </w:r>
    </w:p>
    <w:p w:rsidR="003D7CB4" w:rsidP="003D7CB4" w:rsidRDefault="003D7CB4" w14:paraId="23BAFCB5" w14:textId="77777777">
      <w:pPr>
        <w:pStyle w:val="ListParagraph"/>
        <w:spacing w:after="200" w:line="276" w:lineRule="auto"/>
        <w:ind w:left="1440"/>
      </w:pPr>
      <w:r>
        <w:rPr>
          <w:noProof/>
        </w:rPr>
        <w:lastRenderedPageBreak/>
        <w:drawing>
          <wp:inline distT="0" distB="0" distL="0" distR="0" wp14:anchorId="36B614DA" wp14:editId="024AAD3D">
            <wp:extent cx="1841772" cy="1847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7989" cy="1854087"/>
                    </a:xfrm>
                    <a:prstGeom prst="rect">
                      <a:avLst/>
                    </a:prstGeom>
                  </pic:spPr>
                </pic:pic>
              </a:graphicData>
            </a:graphic>
          </wp:inline>
        </w:drawing>
      </w:r>
    </w:p>
    <w:p w:rsidR="003D7CB4" w:rsidP="003D7CB4" w:rsidRDefault="003D7CB4" w14:paraId="577D6213" w14:textId="77777777">
      <w:pPr>
        <w:pStyle w:val="ListParagraph"/>
        <w:spacing w:after="200" w:line="276" w:lineRule="auto"/>
        <w:ind w:left="1080"/>
      </w:pPr>
    </w:p>
    <w:p w:rsidR="003D7CB4" w:rsidP="003D7CB4" w:rsidRDefault="003D7CB4" w14:paraId="00286732" w14:textId="77777777">
      <w:pPr>
        <w:pStyle w:val="ListParagraph"/>
        <w:numPr>
          <w:ilvl w:val="0"/>
          <w:numId w:val="13"/>
        </w:numPr>
        <w:spacing w:after="200" w:line="276" w:lineRule="auto"/>
      </w:pPr>
      <w:r>
        <w:t>Enter the name for the session (e.g. NY / NY 9am - 5pm Session)</w:t>
      </w:r>
    </w:p>
    <w:p w:rsidR="003D7CB4" w:rsidP="003D7CB4" w:rsidRDefault="003D7CB4" w14:paraId="290B990C" w14:textId="77777777">
      <w:pPr>
        <w:pStyle w:val="ListParagraph"/>
        <w:spacing w:after="200" w:line="276" w:lineRule="auto"/>
        <w:ind w:left="1440"/>
      </w:pPr>
      <w:r>
        <w:rPr>
          <w:noProof/>
        </w:rPr>
        <w:drawing>
          <wp:inline distT="0" distB="0" distL="0" distR="0" wp14:anchorId="05E4BFED" wp14:editId="33A39482">
            <wp:extent cx="4238625" cy="81330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92338" cy="823615"/>
                    </a:xfrm>
                    <a:prstGeom prst="rect">
                      <a:avLst/>
                    </a:prstGeom>
                  </pic:spPr>
                </pic:pic>
              </a:graphicData>
            </a:graphic>
          </wp:inline>
        </w:drawing>
      </w:r>
    </w:p>
    <w:p w:rsidR="00870C43" w:rsidP="003D7CB4" w:rsidRDefault="00870C43" w14:paraId="3CFB1776" w14:textId="77777777">
      <w:pPr>
        <w:pStyle w:val="ListParagraph"/>
        <w:spacing w:after="200" w:line="276" w:lineRule="auto"/>
        <w:ind w:left="1440"/>
      </w:pPr>
    </w:p>
    <w:p w:rsidR="003D7CB4" w:rsidP="003D7CB4" w:rsidRDefault="003D7CB4" w14:paraId="07BFD147" w14:textId="77777777">
      <w:pPr>
        <w:pStyle w:val="ListParagraph"/>
        <w:numPr>
          <w:ilvl w:val="0"/>
          <w:numId w:val="13"/>
        </w:numPr>
        <w:spacing w:after="200" w:line="276" w:lineRule="auto"/>
      </w:pPr>
      <w:r>
        <w:t>Select the location by clicking the selection action item next to the entry box</w:t>
      </w:r>
    </w:p>
    <w:p w:rsidR="003D7CB4" w:rsidP="003D7CB4" w:rsidRDefault="003D7CB4" w14:paraId="64CC483D" w14:textId="77777777">
      <w:pPr>
        <w:pStyle w:val="ListParagraph"/>
        <w:spacing w:after="200" w:line="276" w:lineRule="auto"/>
        <w:ind w:left="1440"/>
      </w:pPr>
      <w:r>
        <w:rPr>
          <w:noProof/>
        </w:rPr>
        <w:drawing>
          <wp:inline distT="0" distB="0" distL="0" distR="0" wp14:anchorId="25850C8C" wp14:editId="7C3F0C78">
            <wp:extent cx="3876675" cy="68268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9712" cy="692025"/>
                    </a:xfrm>
                    <a:prstGeom prst="rect">
                      <a:avLst/>
                    </a:prstGeom>
                  </pic:spPr>
                </pic:pic>
              </a:graphicData>
            </a:graphic>
          </wp:inline>
        </w:drawing>
      </w:r>
    </w:p>
    <w:p w:rsidR="00A93D9B" w:rsidP="00A93D9B" w:rsidRDefault="00A93D9B" w14:paraId="0BFC35E3" w14:textId="77777777">
      <w:pPr>
        <w:pStyle w:val="Heading3"/>
        <w:ind w:left="360"/>
      </w:pPr>
      <w:bookmarkStart w:name="_Toc485215834" w:id="2"/>
      <w:r>
        <w:t>Enter Location</w:t>
      </w:r>
      <w:bookmarkEnd w:id="2"/>
    </w:p>
    <w:p w:rsidRPr="00A93D9B" w:rsidR="00A93D9B" w:rsidP="00A93D9B" w:rsidRDefault="00A93D9B" w14:paraId="65AC0441" w14:textId="77777777">
      <w:pPr>
        <w:ind w:left="360"/>
        <w:rPr>
          <w:b/>
        </w:rPr>
      </w:pPr>
      <w:r w:rsidRPr="00A93D9B">
        <w:rPr>
          <w:b/>
        </w:rPr>
        <w:t xml:space="preserve">Your location should always be your Club’s Parent Organization, </w:t>
      </w:r>
      <w:r w:rsidR="009A68FD">
        <w:rPr>
          <w:b/>
        </w:rPr>
        <w:t>NOT</w:t>
      </w:r>
      <w:r w:rsidRPr="00A93D9B">
        <w:rPr>
          <w:b/>
        </w:rPr>
        <w:t xml:space="preserve"> the Club site. </w:t>
      </w:r>
    </w:p>
    <w:p w:rsidR="00A93D9B" w:rsidP="00A93D9B" w:rsidRDefault="00A93D9B" w14:paraId="132C13B3" w14:textId="77777777">
      <w:pPr>
        <w:pStyle w:val="ListParagraph"/>
        <w:numPr>
          <w:ilvl w:val="0"/>
          <w:numId w:val="13"/>
        </w:numPr>
        <w:spacing w:after="200" w:line="276" w:lineRule="auto"/>
      </w:pPr>
      <w:r>
        <w:t xml:space="preserve">You can search for the parent organization by typing part of the name in the </w:t>
      </w:r>
      <w:r>
        <w:rPr>
          <w:b/>
        </w:rPr>
        <w:t xml:space="preserve">Name </w:t>
      </w:r>
      <w:r>
        <w:t xml:space="preserve">field and then click on the </w:t>
      </w:r>
      <w:r>
        <w:rPr>
          <w:b/>
        </w:rPr>
        <w:t xml:space="preserve">Search </w:t>
      </w:r>
      <w:r>
        <w:t xml:space="preserve">button. Select the desired location by clicking </w:t>
      </w:r>
      <w:r>
        <w:rPr>
          <w:rFonts w:ascii="Arial" w:hAnsi="Arial" w:cs="Arial"/>
          <w:color w:val="000000"/>
          <w:sz w:val="18"/>
          <w:szCs w:val="18"/>
        </w:rPr>
        <w:object w:dxaOrig="225" w:dyaOrig="225" w14:anchorId="19CE433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4" style="width:8pt;height:8pt" o:ole="" type="#_x0000_t75">
            <v:imagedata o:title="" r:id="rId20"/>
          </v:shape>
          <w:control w:name="DefaultOcxName3" w:shapeid="_x0000_i1034" r:id="rId21"/>
        </w:object>
      </w:r>
      <w:r>
        <w:t xml:space="preserve">  </w:t>
      </w:r>
      <w:r w:rsidR="00925908">
        <w:t>left of the Location Name.</w:t>
      </w:r>
    </w:p>
    <w:p w:rsidR="00A93D9B" w:rsidP="00A93D9B" w:rsidRDefault="00A93D9B" w14:paraId="1CFC6497" w14:textId="77777777">
      <w:pPr>
        <w:pStyle w:val="ListParagraph"/>
        <w:spacing w:after="200" w:line="276" w:lineRule="auto"/>
      </w:pPr>
      <w:r>
        <w:rPr>
          <w:noProof/>
        </w:rPr>
        <w:drawing>
          <wp:inline distT="0" distB="0" distL="0" distR="0" wp14:anchorId="18F5F265" wp14:editId="2E60DCDE">
            <wp:extent cx="5943600" cy="21685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168525"/>
                    </a:xfrm>
                    <a:prstGeom prst="rect">
                      <a:avLst/>
                    </a:prstGeom>
                  </pic:spPr>
                </pic:pic>
              </a:graphicData>
            </a:graphic>
          </wp:inline>
        </w:drawing>
      </w:r>
      <w:r>
        <w:t xml:space="preserve"> </w:t>
      </w:r>
    </w:p>
    <w:p w:rsidR="00A93D9B" w:rsidP="00A300CA" w:rsidRDefault="00A93D9B" w14:paraId="19ABAEED" w14:textId="77777777">
      <w:pPr>
        <w:pStyle w:val="ListParagraph"/>
        <w:numPr>
          <w:ilvl w:val="0"/>
          <w:numId w:val="13"/>
        </w:numPr>
        <w:spacing w:after="200" w:line="276" w:lineRule="auto"/>
      </w:pPr>
      <w:r>
        <w:rPr>
          <w:noProof/>
        </w:rPr>
        <w:drawing>
          <wp:anchor distT="0" distB="0" distL="114300" distR="114300" simplePos="0" relativeHeight="251672576" behindDoc="0" locked="0" layoutInCell="1" allowOverlap="1" wp14:anchorId="5505F1C3" wp14:editId="601899C2">
            <wp:simplePos x="0" y="0"/>
            <wp:positionH relativeFrom="column">
              <wp:posOffset>5048250</wp:posOffset>
            </wp:positionH>
            <wp:positionV relativeFrom="paragraph">
              <wp:posOffset>17780</wp:posOffset>
            </wp:positionV>
            <wp:extent cx="1133475" cy="871855"/>
            <wp:effectExtent l="0" t="0" r="9525"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33475" cy="871855"/>
                    </a:xfrm>
                    <a:prstGeom prst="rect">
                      <a:avLst/>
                    </a:prstGeom>
                  </pic:spPr>
                </pic:pic>
              </a:graphicData>
            </a:graphic>
          </wp:anchor>
        </w:drawing>
      </w:r>
      <w:r>
        <w:t xml:space="preserve">Or, search and select the desired location </w:t>
      </w:r>
      <w:r w:rsidR="009A68FD">
        <w:t xml:space="preserve">using the </w:t>
      </w:r>
      <w:r>
        <w:t>expand icon [</w:t>
      </w:r>
      <w:r w:rsidRPr="00925908">
        <w:rPr>
          <w:rFonts w:ascii="Verdana" w:hAnsi="Verdana" w:cs="Arial"/>
          <w:b/>
          <w:bCs/>
          <w:color w:val="000000"/>
          <w:sz w:val="15"/>
          <w:szCs w:val="15"/>
        </w:rPr>
        <w:object w:dxaOrig="225" w:dyaOrig="225" w14:anchorId="2ACF921A">
          <v:shape id="_x0000_i1037" style="width:4.5pt;height:4.5pt" o:ole="" type="#_x0000_t75">
            <v:imagedata o:title="" r:id="rId24"/>
          </v:shape>
          <w:control w:name="DefaultOcxName1" w:shapeid="_x0000_i1037" r:id="rId25"/>
        </w:object>
      </w:r>
      <w:r>
        <w:t>] to drill down into the children of a location</w:t>
      </w:r>
      <w:r w:rsidR="00925908">
        <w:t xml:space="preserve"> and then click  </w:t>
      </w:r>
      <w:r w:rsidR="00925908">
        <w:rPr>
          <w:rFonts w:ascii="Arial" w:hAnsi="Arial" w:cs="Arial"/>
          <w:color w:val="000000"/>
          <w:sz w:val="18"/>
          <w:szCs w:val="18"/>
        </w:rPr>
        <w:object w:dxaOrig="225" w:dyaOrig="225" w14:anchorId="7824B520">
          <v:shape id="_x0000_i1040" style="width:8pt;height:8pt" o:ole="" type="#_x0000_t75">
            <v:imagedata o:title="" r:id="rId20"/>
          </v:shape>
          <w:control w:name="DefaultOcxName" w:shapeid="_x0000_i1040" r:id="rId26"/>
        </w:object>
      </w:r>
      <w:r w:rsidR="00925908">
        <w:t xml:space="preserve">  left of the Location Name.</w:t>
      </w:r>
    </w:p>
    <w:p w:rsidR="00A93D9B" w:rsidP="00A93D9B" w:rsidRDefault="00A93D9B" w14:paraId="6A628B2B" w14:textId="77777777">
      <w:pPr>
        <w:pStyle w:val="ListParagraph"/>
        <w:spacing w:after="200" w:line="276" w:lineRule="auto"/>
        <w:ind w:left="1440"/>
      </w:pPr>
    </w:p>
    <w:p w:rsidR="00A93D9B" w:rsidP="00A93D9B" w:rsidRDefault="00A93D9B" w14:paraId="6181DEFD" w14:textId="77777777">
      <w:pPr>
        <w:pStyle w:val="ListParagraph"/>
        <w:numPr>
          <w:ilvl w:val="0"/>
          <w:numId w:val="13"/>
        </w:numPr>
        <w:spacing w:after="200" w:line="276" w:lineRule="auto"/>
      </w:pPr>
      <w:r>
        <w:t xml:space="preserve">Click </w:t>
      </w:r>
      <w:r w:rsidRPr="00504718">
        <w:rPr>
          <w:b/>
        </w:rPr>
        <w:t>DONE</w:t>
      </w:r>
      <w:r>
        <w:t xml:space="preserve"> on the next screen</w:t>
      </w:r>
    </w:p>
    <w:p w:rsidR="00A93D9B" w:rsidP="00A93D9B" w:rsidRDefault="00A93D9B" w14:paraId="4E547F1A" w14:textId="77777777">
      <w:pPr>
        <w:pStyle w:val="ListParagraph"/>
        <w:spacing w:after="200" w:line="276" w:lineRule="auto"/>
        <w:ind w:left="1440"/>
      </w:pPr>
      <w:r>
        <w:rPr>
          <w:noProof/>
        </w:rPr>
        <w:lastRenderedPageBreak/>
        <w:drawing>
          <wp:inline distT="0" distB="0" distL="0" distR="0" wp14:anchorId="334589FB" wp14:editId="0DCB37AE">
            <wp:extent cx="3790950" cy="107734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3414" cy="1080885"/>
                    </a:xfrm>
                    <a:prstGeom prst="rect">
                      <a:avLst/>
                    </a:prstGeom>
                  </pic:spPr>
                </pic:pic>
              </a:graphicData>
            </a:graphic>
          </wp:inline>
        </w:drawing>
      </w:r>
    </w:p>
    <w:p w:rsidR="00847CAC" w:rsidP="00847CAC" w:rsidRDefault="00847CAC" w14:paraId="1A9CF791" w14:textId="77777777">
      <w:pPr>
        <w:pStyle w:val="ListParagraph"/>
        <w:spacing w:after="200" w:line="276" w:lineRule="auto"/>
      </w:pPr>
    </w:p>
    <w:p w:rsidR="00504718" w:rsidP="00504718" w:rsidRDefault="00504718" w14:paraId="12D23777" w14:textId="77777777">
      <w:pPr>
        <w:pStyle w:val="ListParagraph"/>
        <w:numPr>
          <w:ilvl w:val="0"/>
          <w:numId w:val="13"/>
        </w:numPr>
        <w:spacing w:after="200" w:line="276" w:lineRule="auto"/>
      </w:pPr>
      <w:r>
        <w:t xml:space="preserve">Click </w:t>
      </w:r>
      <w:r w:rsidRPr="00504718">
        <w:rPr>
          <w:b/>
        </w:rPr>
        <w:t>DONE</w:t>
      </w:r>
      <w:r>
        <w:t xml:space="preserve"> on the next screen</w:t>
      </w:r>
    </w:p>
    <w:p w:rsidR="00504718" w:rsidP="00504718" w:rsidRDefault="00504718" w14:paraId="25A69624" w14:textId="77777777">
      <w:pPr>
        <w:pStyle w:val="ListParagraph"/>
        <w:spacing w:after="200" w:line="276" w:lineRule="auto"/>
        <w:ind w:left="1440"/>
      </w:pPr>
      <w:r>
        <w:rPr>
          <w:noProof/>
        </w:rPr>
        <w:drawing>
          <wp:inline distT="0" distB="0" distL="0" distR="0" wp14:anchorId="4823CB5A" wp14:editId="203D1DEE">
            <wp:extent cx="3790950" cy="107734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3414" cy="1080885"/>
                    </a:xfrm>
                    <a:prstGeom prst="rect">
                      <a:avLst/>
                    </a:prstGeom>
                  </pic:spPr>
                </pic:pic>
              </a:graphicData>
            </a:graphic>
          </wp:inline>
        </w:drawing>
      </w:r>
    </w:p>
    <w:p w:rsidR="000E12D0" w:rsidP="009F1A66" w:rsidRDefault="009F1A66" w14:paraId="02DAA89E" w14:textId="77777777">
      <w:pPr>
        <w:pStyle w:val="Heading3"/>
        <w:ind w:left="360"/>
      </w:pPr>
      <w:bookmarkStart w:name="_Toc485215835" w:id="3"/>
      <w:r>
        <w:t>Select Instructor(s)</w:t>
      </w:r>
      <w:bookmarkEnd w:id="3"/>
    </w:p>
    <w:p w:rsidR="002F080C" w:rsidP="000B0A89" w:rsidRDefault="00AD7904" w14:paraId="5ED74804" w14:textId="290D9F89">
      <w:pPr>
        <w:pStyle w:val="ListParagraph"/>
        <w:numPr>
          <w:ilvl w:val="0"/>
          <w:numId w:val="13"/>
        </w:numPr>
      </w:pPr>
      <w:r>
        <w:t xml:space="preserve">Please skip this step. </w:t>
      </w:r>
    </w:p>
    <w:p w:rsidR="00A22A2F" w:rsidP="00A22A2F" w:rsidRDefault="00A22A2F" w14:paraId="03F2B43F" w14:textId="77777777">
      <w:pPr>
        <w:pStyle w:val="ListParagraph"/>
        <w:jc w:val="right"/>
      </w:pPr>
    </w:p>
    <w:p w:rsidR="009F1A66" w:rsidP="009F1A66" w:rsidRDefault="00C42EC2" w14:paraId="10F992DB" w14:textId="77777777">
      <w:pPr>
        <w:pStyle w:val="ListParagraph"/>
        <w:numPr>
          <w:ilvl w:val="0"/>
          <w:numId w:val="13"/>
        </w:numPr>
      </w:pPr>
      <w:r>
        <w:t>Set the Start Date / Time and End Date / Time</w:t>
      </w:r>
    </w:p>
    <w:p w:rsidR="00C42EC2" w:rsidP="00C42EC2" w:rsidRDefault="00C42EC2" w14:paraId="5183975A" w14:textId="77777777">
      <w:pPr>
        <w:pStyle w:val="ListParagraph"/>
        <w:ind w:left="1440"/>
      </w:pPr>
      <w:r>
        <w:rPr>
          <w:noProof/>
        </w:rPr>
        <w:drawing>
          <wp:inline distT="0" distB="0" distL="0" distR="0" wp14:anchorId="63B1EBF4" wp14:editId="3BB5EE32">
            <wp:extent cx="2151674" cy="18478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58727" cy="1853907"/>
                    </a:xfrm>
                    <a:prstGeom prst="rect">
                      <a:avLst/>
                    </a:prstGeom>
                  </pic:spPr>
                </pic:pic>
              </a:graphicData>
            </a:graphic>
          </wp:inline>
        </w:drawing>
      </w:r>
    </w:p>
    <w:p w:rsidR="00A93D9B" w:rsidP="00C42EC2" w:rsidRDefault="00A93D9B" w14:paraId="40522F96" w14:textId="77777777">
      <w:pPr>
        <w:pStyle w:val="ListParagraph"/>
        <w:ind w:left="1440"/>
      </w:pPr>
    </w:p>
    <w:p w:rsidR="00C42EC2" w:rsidP="00C42EC2" w:rsidRDefault="00C42EC2" w14:paraId="2BF869CE" w14:textId="77777777">
      <w:pPr>
        <w:pStyle w:val="ListParagraph"/>
        <w:numPr>
          <w:ilvl w:val="0"/>
          <w:numId w:val="13"/>
        </w:numPr>
      </w:pPr>
      <w:r>
        <w:t xml:space="preserve">Click </w:t>
      </w:r>
      <w:r w:rsidRPr="00C42EC2">
        <w:rPr>
          <w:b/>
        </w:rPr>
        <w:t>Save Part</w:t>
      </w:r>
      <w:r>
        <w:t xml:space="preserve"> at the bottom of the </w:t>
      </w:r>
      <w:r w:rsidR="00A67F40">
        <w:t>Schedule W</w:t>
      </w:r>
      <w:r>
        <w:t>izard</w:t>
      </w:r>
    </w:p>
    <w:p w:rsidR="00C41BE4" w:rsidP="000B0A89" w:rsidRDefault="00C42EC2" w14:paraId="5F956102" w14:textId="3CDFA47D">
      <w:pPr>
        <w:pStyle w:val="ListParagraph"/>
        <w:ind w:left="1440"/>
      </w:pPr>
      <w:r>
        <w:rPr>
          <w:noProof/>
        </w:rPr>
        <w:drawing>
          <wp:inline distT="0" distB="0" distL="0" distR="0" wp14:anchorId="4D7FC5FC" wp14:editId="39DB3BE0">
            <wp:extent cx="3086100" cy="94680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19902" cy="957173"/>
                    </a:xfrm>
                    <a:prstGeom prst="rect">
                      <a:avLst/>
                    </a:prstGeom>
                  </pic:spPr>
                </pic:pic>
              </a:graphicData>
            </a:graphic>
          </wp:inline>
        </w:drawing>
      </w:r>
    </w:p>
    <w:p w:rsidR="00C41BE4" w:rsidP="00C42EC2" w:rsidRDefault="00C41BE4" w14:paraId="00B77E65" w14:textId="77777777">
      <w:pPr>
        <w:pStyle w:val="ListParagraph"/>
        <w:ind w:left="1440"/>
      </w:pPr>
    </w:p>
    <w:p w:rsidR="00C42EC2" w:rsidP="00C42EC2" w:rsidRDefault="00C42EC2" w14:paraId="1A78950D" w14:textId="77777777">
      <w:pPr>
        <w:pStyle w:val="ListParagraph"/>
      </w:pPr>
    </w:p>
    <w:p w:rsidRPr="00C42EC2" w:rsidR="00C42EC2" w:rsidP="00C42EC2" w:rsidRDefault="00C42EC2" w14:paraId="1EFADB95" w14:textId="77777777">
      <w:pPr>
        <w:pStyle w:val="ListParagraph"/>
        <w:numPr>
          <w:ilvl w:val="0"/>
          <w:numId w:val="13"/>
        </w:numPr>
      </w:pPr>
      <w:r>
        <w:t xml:space="preserve">Confirm the session part has the correct information (start / end | location | instructor) and click </w:t>
      </w:r>
      <w:r w:rsidRPr="00C42EC2">
        <w:rPr>
          <w:b/>
        </w:rPr>
        <w:t>NEXT &gt;&gt;</w:t>
      </w:r>
    </w:p>
    <w:p w:rsidRPr="00C42EC2" w:rsidR="00C42EC2" w:rsidP="00C42EC2" w:rsidRDefault="00C42EC2" w14:paraId="18C6A987" w14:textId="77777777">
      <w:pPr>
        <w:ind w:left="720"/>
      </w:pPr>
      <w:r>
        <w:rPr>
          <w:noProof/>
        </w:rPr>
        <w:drawing>
          <wp:inline distT="0" distB="0" distL="0" distR="0" wp14:anchorId="2A94C65C" wp14:editId="288A83ED">
            <wp:extent cx="5943600" cy="6826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682625"/>
                    </a:xfrm>
                    <a:prstGeom prst="rect">
                      <a:avLst/>
                    </a:prstGeom>
                  </pic:spPr>
                </pic:pic>
              </a:graphicData>
            </a:graphic>
          </wp:inline>
        </w:drawing>
      </w:r>
    </w:p>
    <w:p w:rsidR="005D7C64" w:rsidP="00C42EC2" w:rsidRDefault="00F266D4" w14:paraId="18625954" w14:textId="77777777">
      <w:pPr>
        <w:ind w:left="720"/>
        <w:rPr>
          <w:i/>
        </w:rPr>
      </w:pPr>
      <w:r w:rsidRPr="005D7C64">
        <w:rPr>
          <w:b/>
          <w:noProof/>
          <w:color w:val="C00000"/>
        </w:rPr>
        <w:lastRenderedPageBreak/>
        <w:drawing>
          <wp:anchor distT="0" distB="0" distL="114300" distR="114300" simplePos="0" relativeHeight="251657216" behindDoc="1" locked="0" layoutInCell="1" allowOverlap="1" wp14:anchorId="64F3E008" wp14:editId="7AE670F0">
            <wp:simplePos x="0" y="0"/>
            <wp:positionH relativeFrom="column">
              <wp:posOffset>2468245</wp:posOffset>
            </wp:positionH>
            <wp:positionV relativeFrom="paragraph">
              <wp:posOffset>114300</wp:posOffset>
            </wp:positionV>
            <wp:extent cx="3476625" cy="770592"/>
            <wp:effectExtent l="0" t="0" r="0" b="0"/>
            <wp:wrapTight wrapText="bothSides">
              <wp:wrapPolygon edited="0">
                <wp:start x="0" y="0"/>
                <wp:lineTo x="0" y="20834"/>
                <wp:lineTo x="21422" y="20834"/>
                <wp:lineTo x="2142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476625" cy="770592"/>
                    </a:xfrm>
                    <a:prstGeom prst="rect">
                      <a:avLst/>
                    </a:prstGeom>
                  </pic:spPr>
                </pic:pic>
              </a:graphicData>
            </a:graphic>
          </wp:anchor>
        </w:drawing>
      </w:r>
    </w:p>
    <w:p w:rsidRPr="00C42EC2" w:rsidR="00C42EC2" w:rsidP="005D7C64" w:rsidRDefault="005D7C64" w14:paraId="1009ACF8" w14:textId="77777777">
      <w:pPr>
        <w:ind w:left="1440"/>
        <w:rPr>
          <w:i/>
        </w:rPr>
      </w:pPr>
      <w:r w:rsidRPr="005D7C64">
        <w:rPr>
          <w:b/>
          <w:color w:val="C00000"/>
        </w:rPr>
        <w:t>NOTE:</w:t>
      </w:r>
      <w:r w:rsidRPr="00C42EC2" w:rsidR="00C42EC2">
        <w:rPr>
          <w:i/>
        </w:rPr>
        <w:t xml:space="preserve"> </w:t>
      </w:r>
      <w:r w:rsidRPr="005D7C64" w:rsidR="00C42EC2">
        <w:t xml:space="preserve">if you need to make changes click the </w:t>
      </w:r>
      <w:r w:rsidRPr="005D7C64" w:rsidR="00C42EC2">
        <w:rPr>
          <w:b/>
        </w:rPr>
        <w:t>Edit</w:t>
      </w:r>
      <w:r w:rsidRPr="005D7C64" w:rsidR="00C42EC2">
        <w:t xml:space="preserve"> icon</w:t>
      </w:r>
    </w:p>
    <w:p w:rsidR="00C42EC2" w:rsidP="00C42EC2" w:rsidRDefault="00C42EC2" w14:paraId="5E3D5FD3" w14:textId="77777777">
      <w:pPr>
        <w:ind w:left="1440"/>
      </w:pPr>
    </w:p>
    <w:p w:rsidR="00952870" w:rsidP="005D7C64" w:rsidRDefault="005D7C64" w14:paraId="73920CE9" w14:textId="77777777">
      <w:pPr>
        <w:pStyle w:val="ListParagraph"/>
        <w:numPr>
          <w:ilvl w:val="0"/>
          <w:numId w:val="13"/>
        </w:numPr>
        <w:spacing w:after="200" w:line="276" w:lineRule="auto"/>
      </w:pPr>
      <w:r>
        <w:t xml:space="preserve">Enter the Details for the Session | </w:t>
      </w:r>
      <w:r w:rsidRPr="00AD7904">
        <w:rPr>
          <w:b/>
        </w:rPr>
        <w:t>NOTE</w:t>
      </w:r>
      <w:r w:rsidRPr="00AD7904">
        <w:t>: Session ID is not required and may be left blank</w:t>
      </w:r>
      <w:r w:rsidRPr="00AD7904" w:rsidR="00AD7904">
        <w:t>.</w:t>
      </w:r>
      <w:r w:rsidRPr="00AD7904">
        <w:t xml:space="preserve"> </w:t>
      </w:r>
      <w:r w:rsidR="00825716">
        <w:t xml:space="preserve">This information is NOT needed for internal and past events. </w:t>
      </w:r>
    </w:p>
    <w:p w:rsidR="005D7C64" w:rsidP="005D7C64" w:rsidRDefault="003255B0" w14:paraId="45063457" w14:textId="77777777">
      <w:pPr>
        <w:pStyle w:val="ListParagraph"/>
        <w:spacing w:after="200" w:line="276" w:lineRule="auto"/>
      </w:pPr>
      <w:r>
        <w:rPr>
          <w:noProof/>
        </w:rPr>
        <w:drawing>
          <wp:inline distT="0" distB="0" distL="0" distR="0" wp14:anchorId="7587A5D0" wp14:editId="6FF11BDD">
            <wp:extent cx="5943600" cy="2355215"/>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355215"/>
                    </a:xfrm>
                    <a:prstGeom prst="rect">
                      <a:avLst/>
                    </a:prstGeom>
                  </pic:spPr>
                </pic:pic>
              </a:graphicData>
            </a:graphic>
          </wp:inline>
        </w:drawing>
      </w:r>
    </w:p>
    <w:p w:rsidRPr="000A3975" w:rsidR="005D7C64" w:rsidP="005D7C64" w:rsidRDefault="005D7C64" w14:paraId="1A12C473" w14:textId="77777777">
      <w:pPr>
        <w:pStyle w:val="ListParagraph"/>
        <w:spacing w:after="200" w:line="276" w:lineRule="auto"/>
      </w:pPr>
    </w:p>
    <w:p w:rsidR="00702574" w:rsidP="005D7C64" w:rsidRDefault="005D7C64" w14:paraId="5D073742" w14:textId="77777777">
      <w:pPr>
        <w:pStyle w:val="ListParagraph"/>
        <w:numPr>
          <w:ilvl w:val="0"/>
          <w:numId w:val="13"/>
        </w:numPr>
      </w:pPr>
      <w:r>
        <w:t>Enter or Update the Registration information</w:t>
      </w:r>
      <w:r w:rsidR="00983653">
        <w:t xml:space="preserve"> OR leave defaults. </w:t>
      </w:r>
    </w:p>
    <w:p w:rsidR="005D7C64" w:rsidP="005D7C64" w:rsidRDefault="005D7C64" w14:paraId="78DFC3C1" w14:textId="77777777">
      <w:pPr>
        <w:pStyle w:val="ListParagraph"/>
      </w:pPr>
      <w:r>
        <w:rPr>
          <w:noProof/>
        </w:rPr>
        <w:drawing>
          <wp:inline distT="0" distB="0" distL="0" distR="0" wp14:anchorId="0FC6DE81" wp14:editId="5B52C005">
            <wp:extent cx="5943600" cy="10033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1003300"/>
                    </a:xfrm>
                    <a:prstGeom prst="rect">
                      <a:avLst/>
                    </a:prstGeom>
                  </pic:spPr>
                </pic:pic>
              </a:graphicData>
            </a:graphic>
          </wp:inline>
        </w:drawing>
      </w:r>
    </w:p>
    <w:p w:rsidR="00804F07" w:rsidP="005D7C64" w:rsidRDefault="00804F07" w14:paraId="3B65A8B7" w14:textId="77777777">
      <w:pPr>
        <w:pStyle w:val="ListParagraph"/>
      </w:pPr>
    </w:p>
    <w:p w:rsidR="005D7C64" w:rsidP="005D7C64" w:rsidRDefault="005D7C64" w14:paraId="46065A02" w14:textId="77777777">
      <w:pPr>
        <w:pStyle w:val="ListParagraph"/>
      </w:pPr>
    </w:p>
    <w:p w:rsidR="005D7C64" w:rsidP="005D7C64" w:rsidRDefault="005D7C64" w14:paraId="7CB7DD48" w14:textId="77777777">
      <w:pPr>
        <w:pStyle w:val="ListParagraph"/>
        <w:numPr>
          <w:ilvl w:val="0"/>
          <w:numId w:val="13"/>
        </w:numPr>
      </w:pPr>
      <w:r>
        <w:t>Update waitlist information if necessary</w:t>
      </w:r>
      <w:r w:rsidR="00983653">
        <w:t xml:space="preserve"> OR leave defaults. </w:t>
      </w:r>
    </w:p>
    <w:p w:rsidR="005D7C64" w:rsidP="005D7C64" w:rsidRDefault="005D7C64" w14:paraId="34B11C33" w14:textId="77777777">
      <w:pPr>
        <w:pStyle w:val="ListParagraph"/>
      </w:pPr>
      <w:r>
        <w:rPr>
          <w:noProof/>
        </w:rPr>
        <w:drawing>
          <wp:inline distT="0" distB="0" distL="0" distR="0" wp14:anchorId="109D72C2" wp14:editId="03484862">
            <wp:extent cx="5943600" cy="840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840105"/>
                    </a:xfrm>
                    <a:prstGeom prst="rect">
                      <a:avLst/>
                    </a:prstGeom>
                  </pic:spPr>
                </pic:pic>
              </a:graphicData>
            </a:graphic>
          </wp:inline>
        </w:drawing>
      </w:r>
    </w:p>
    <w:p w:rsidR="001379FD" w:rsidP="005D7C64" w:rsidRDefault="001379FD" w14:paraId="0993B2E9" w14:textId="77777777">
      <w:pPr>
        <w:pStyle w:val="ListParagraph"/>
      </w:pPr>
    </w:p>
    <w:p w:rsidR="003255B0" w:rsidP="005D7C64" w:rsidRDefault="003255B0" w14:paraId="02435B15" w14:textId="77777777">
      <w:pPr>
        <w:pStyle w:val="ListParagraph"/>
      </w:pPr>
    </w:p>
    <w:p w:rsidR="003255B0" w:rsidP="005D7C64" w:rsidRDefault="003255B0" w14:paraId="6D09DE36" w14:textId="77777777">
      <w:pPr>
        <w:pStyle w:val="ListParagraph"/>
      </w:pPr>
    </w:p>
    <w:p w:rsidR="003255B0" w:rsidP="005D7C64" w:rsidRDefault="003255B0" w14:paraId="2E9EB68E" w14:textId="77777777">
      <w:pPr>
        <w:pStyle w:val="ListParagraph"/>
      </w:pPr>
    </w:p>
    <w:p w:rsidR="001379FD" w:rsidP="001379FD" w:rsidRDefault="002F080C" w14:paraId="19CE3696" w14:textId="77777777">
      <w:pPr>
        <w:pStyle w:val="ListParagraph"/>
        <w:numPr>
          <w:ilvl w:val="0"/>
          <w:numId w:val="13"/>
        </w:numPr>
      </w:pPr>
      <w:r>
        <w:t xml:space="preserve">You will NOT have the ability to add prerequisites, pre-work and post-work. </w:t>
      </w:r>
    </w:p>
    <w:p w:rsidR="001379FD" w:rsidP="001379FD" w:rsidRDefault="001379FD" w14:paraId="1710D988" w14:textId="77777777">
      <w:pPr>
        <w:pStyle w:val="ListParagraph"/>
      </w:pPr>
      <w:r>
        <w:rPr>
          <w:noProof/>
        </w:rPr>
        <w:drawing>
          <wp:inline distT="0" distB="0" distL="0" distR="0" wp14:anchorId="070D8B28" wp14:editId="2DA02FD0">
            <wp:extent cx="5943600" cy="1108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1108075"/>
                    </a:xfrm>
                    <a:prstGeom prst="rect">
                      <a:avLst/>
                    </a:prstGeom>
                  </pic:spPr>
                </pic:pic>
              </a:graphicData>
            </a:graphic>
          </wp:inline>
        </w:drawing>
      </w:r>
    </w:p>
    <w:p w:rsidR="001379FD" w:rsidP="001379FD" w:rsidRDefault="001379FD" w14:paraId="7C76035B" w14:textId="77777777">
      <w:pPr>
        <w:pStyle w:val="ListParagraph"/>
      </w:pPr>
    </w:p>
    <w:p w:rsidR="001379FD" w:rsidP="001379FD" w:rsidRDefault="001379FD" w14:paraId="566BA8CD" w14:textId="77777777">
      <w:pPr>
        <w:pStyle w:val="ListParagraph"/>
        <w:numPr>
          <w:ilvl w:val="0"/>
          <w:numId w:val="13"/>
        </w:numPr>
      </w:pPr>
      <w:r>
        <w:t xml:space="preserve">Click the </w:t>
      </w:r>
      <w:r w:rsidRPr="0043587D">
        <w:rPr>
          <w:b/>
        </w:rPr>
        <w:t>Next &gt;&gt;</w:t>
      </w:r>
      <w:r>
        <w:t xml:space="preserve"> </w:t>
      </w:r>
      <w:r w:rsidR="0043587D">
        <w:t>button at the bottom when you have entered and verified the information.</w:t>
      </w:r>
    </w:p>
    <w:p w:rsidR="0043587D" w:rsidP="0043587D" w:rsidRDefault="0043587D" w14:paraId="7B37AC4B" w14:textId="77777777">
      <w:pPr>
        <w:pStyle w:val="ListParagraph"/>
      </w:pPr>
      <w:r>
        <w:rPr>
          <w:noProof/>
        </w:rPr>
        <w:drawing>
          <wp:inline distT="0" distB="0" distL="0" distR="0" wp14:anchorId="75570475" wp14:editId="2652FF85">
            <wp:extent cx="5943600" cy="86931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869315"/>
                    </a:xfrm>
                    <a:prstGeom prst="rect">
                      <a:avLst/>
                    </a:prstGeom>
                  </pic:spPr>
                </pic:pic>
              </a:graphicData>
            </a:graphic>
          </wp:inline>
        </w:drawing>
      </w:r>
    </w:p>
    <w:p w:rsidR="0043587D" w:rsidP="0043587D" w:rsidRDefault="0043587D" w14:paraId="21D9A1B3" w14:textId="77777777">
      <w:pPr>
        <w:pStyle w:val="ListParagraph"/>
      </w:pPr>
    </w:p>
    <w:p w:rsidR="0043587D" w:rsidP="0043587D" w:rsidRDefault="000539EF" w14:paraId="351D0B99" w14:textId="77777777">
      <w:pPr>
        <w:pStyle w:val="ListParagraph"/>
        <w:numPr>
          <w:ilvl w:val="0"/>
          <w:numId w:val="13"/>
        </w:numPr>
      </w:pPr>
      <w:r>
        <w:t xml:space="preserve">On the availability screen click the </w:t>
      </w:r>
      <w:r w:rsidRPr="0043587D">
        <w:rPr>
          <w:b/>
        </w:rPr>
        <w:t>Next &gt;&gt;</w:t>
      </w:r>
      <w:r>
        <w:t xml:space="preserve"> button</w:t>
      </w:r>
    </w:p>
    <w:p w:rsidR="000539EF" w:rsidP="000539EF" w:rsidRDefault="000539EF" w14:paraId="3652AF92" w14:textId="77777777">
      <w:pPr>
        <w:pStyle w:val="ListParagraph"/>
      </w:pPr>
    </w:p>
    <w:p w:rsidR="000539EF" w:rsidP="000539EF" w:rsidRDefault="000539EF" w14:paraId="1D26365A" w14:textId="77777777">
      <w:pPr>
        <w:pStyle w:val="ListParagraph"/>
      </w:pPr>
      <w:r>
        <w:rPr>
          <w:noProof/>
        </w:rPr>
        <w:drawing>
          <wp:inline distT="0" distB="0" distL="0" distR="0" wp14:anchorId="592148B0" wp14:editId="6CEE6AB1">
            <wp:extent cx="5943600" cy="15309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530985"/>
                    </a:xfrm>
                    <a:prstGeom prst="rect">
                      <a:avLst/>
                    </a:prstGeom>
                  </pic:spPr>
                </pic:pic>
              </a:graphicData>
            </a:graphic>
          </wp:inline>
        </w:drawing>
      </w:r>
    </w:p>
    <w:p w:rsidR="000539EF" w:rsidP="000539EF" w:rsidRDefault="00F266D4" w14:paraId="5DFFEB04" w14:textId="77777777">
      <w:pPr>
        <w:pStyle w:val="ListParagraph"/>
      </w:pPr>
      <w:r>
        <w:rPr>
          <w:noProof/>
        </w:rPr>
        <w:drawing>
          <wp:anchor distT="0" distB="0" distL="114300" distR="114300" simplePos="0" relativeHeight="251661312" behindDoc="1" locked="0" layoutInCell="1" allowOverlap="1" wp14:anchorId="117FF194" wp14:editId="7463762E">
            <wp:simplePos x="0" y="0"/>
            <wp:positionH relativeFrom="column">
              <wp:posOffset>4343400</wp:posOffset>
            </wp:positionH>
            <wp:positionV relativeFrom="paragraph">
              <wp:posOffset>8255</wp:posOffset>
            </wp:positionV>
            <wp:extent cx="2095500" cy="1195802"/>
            <wp:effectExtent l="0" t="0" r="0" b="4445"/>
            <wp:wrapTight wrapText="bothSides">
              <wp:wrapPolygon edited="0">
                <wp:start x="0" y="0"/>
                <wp:lineTo x="0" y="21336"/>
                <wp:lineTo x="21404" y="21336"/>
                <wp:lineTo x="2140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095500" cy="1195802"/>
                    </a:xfrm>
                    <a:prstGeom prst="rect">
                      <a:avLst/>
                    </a:prstGeom>
                  </pic:spPr>
                </pic:pic>
              </a:graphicData>
            </a:graphic>
          </wp:anchor>
        </w:drawing>
      </w:r>
    </w:p>
    <w:p w:rsidR="000539EF" w:rsidP="000539EF" w:rsidRDefault="000539EF" w14:paraId="3DE7EDDE" w14:textId="77777777">
      <w:pPr>
        <w:pStyle w:val="ListParagraph"/>
        <w:numPr>
          <w:ilvl w:val="0"/>
          <w:numId w:val="13"/>
        </w:numPr>
      </w:pPr>
      <w:r>
        <w:t xml:space="preserve">Verify the information on the </w:t>
      </w:r>
      <w:r w:rsidRPr="00F266D4">
        <w:rPr>
          <w:b/>
          <w:i/>
        </w:rPr>
        <w:t>Summary</w:t>
      </w:r>
      <w:r>
        <w:t xml:space="preserve"> Page and once satisfied click the </w:t>
      </w:r>
      <w:r w:rsidRPr="000539EF">
        <w:rPr>
          <w:b/>
        </w:rPr>
        <w:t>Save</w:t>
      </w:r>
      <w:r>
        <w:t xml:space="preserve"> button</w:t>
      </w:r>
      <w:r w:rsidR="00F266D4">
        <w:t xml:space="preserve"> at the bottom of the page</w:t>
      </w:r>
      <w:r>
        <w:t xml:space="preserve">.  </w:t>
      </w:r>
    </w:p>
    <w:p w:rsidR="000539EF" w:rsidP="000539EF" w:rsidRDefault="000539EF" w14:paraId="059D2954" w14:textId="77777777">
      <w:pPr>
        <w:pStyle w:val="ListParagraph"/>
        <w:rPr>
          <w:b/>
          <w:color w:val="C00000"/>
        </w:rPr>
      </w:pPr>
    </w:p>
    <w:p w:rsidR="000539EF" w:rsidP="000539EF" w:rsidRDefault="000539EF" w14:paraId="79474085" w14:textId="77777777">
      <w:pPr>
        <w:pStyle w:val="ListParagraph"/>
      </w:pPr>
      <w:r w:rsidRPr="000539EF">
        <w:rPr>
          <w:b/>
          <w:color w:val="C00000"/>
        </w:rPr>
        <w:t>NOTE:</w:t>
      </w:r>
      <w:r w:rsidRPr="000539EF">
        <w:rPr>
          <w:color w:val="C00000"/>
        </w:rPr>
        <w:t xml:space="preserve"> </w:t>
      </w:r>
      <w:r w:rsidR="002F080C">
        <w:t>U</w:t>
      </w:r>
      <w:r>
        <w:t xml:space="preserve">se the links on the left or buttons on the bottom to go back and make any needed changes. </w:t>
      </w:r>
    </w:p>
    <w:p w:rsidR="00804F07" w:rsidRDefault="00804F07" w14:paraId="3D8339AF" w14:textId="77777777">
      <w:pPr>
        <w:spacing w:after="200" w:line="276" w:lineRule="auto"/>
        <w:rPr>
          <w:rFonts w:asciiTheme="majorHAnsi" w:hAnsiTheme="majorHAnsi" w:eastAsiaTheme="majorEastAsia" w:cstheme="majorBidi"/>
          <w:b/>
          <w:bCs/>
          <w:color w:val="4F81BD" w:themeColor="accent1"/>
          <w:sz w:val="26"/>
          <w:szCs w:val="26"/>
        </w:rPr>
      </w:pPr>
      <w:bookmarkStart w:name="_Toc485215836" w:id="4"/>
      <w:r>
        <w:br w:type="page"/>
      </w:r>
    </w:p>
    <w:p w:rsidR="0089741B" w:rsidP="0089741B" w:rsidRDefault="0089741B" w14:paraId="6E48C2B7" w14:textId="77777777">
      <w:pPr>
        <w:pStyle w:val="Heading2"/>
      </w:pPr>
      <w:r>
        <w:lastRenderedPageBreak/>
        <w:t>Roster Management</w:t>
      </w:r>
      <w:bookmarkEnd w:id="4"/>
    </w:p>
    <w:p w:rsidR="0089741B" w:rsidP="0089741B" w:rsidRDefault="0089741B" w14:paraId="7862E601" w14:textId="77777777">
      <w:r>
        <w:t xml:space="preserve">Once the ILT Session has been created, you may now manage the roster (add, update, reconcile, etc.). </w:t>
      </w:r>
    </w:p>
    <w:p w:rsidR="00A27240" w:rsidP="00A27240" w:rsidRDefault="00A27240" w14:paraId="051EBA90" w14:textId="77777777">
      <w:pPr>
        <w:pStyle w:val="Heading3"/>
      </w:pPr>
      <w:bookmarkStart w:name="_Toc485215837" w:id="5"/>
      <w:r>
        <w:t>Adding Users to the Roster</w:t>
      </w:r>
      <w:bookmarkEnd w:id="5"/>
    </w:p>
    <w:p w:rsidR="00C41BE4" w:rsidP="00C41BE4" w:rsidRDefault="00C41BE4" w14:paraId="06E7E615" w14:textId="77777777">
      <w:pPr>
        <w:pStyle w:val="ListParagraph"/>
        <w:numPr>
          <w:ilvl w:val="0"/>
          <w:numId w:val="16"/>
        </w:numPr>
      </w:pPr>
      <w:r>
        <w:t xml:space="preserve">Locate the ILT Event you wish to work with from the </w:t>
      </w:r>
      <w:r w:rsidRPr="00A27240">
        <w:rPr>
          <w:b/>
        </w:rPr>
        <w:t>Manage Events &amp; Sessions</w:t>
      </w:r>
      <w:r>
        <w:t xml:space="preserve"> Screen</w:t>
      </w:r>
    </w:p>
    <w:p w:rsidR="00C41BE4" w:rsidP="00C41BE4" w:rsidRDefault="00C41BE4" w14:paraId="097256D9" w14:textId="77777777">
      <w:pPr>
        <w:pStyle w:val="ListParagraph"/>
      </w:pPr>
    </w:p>
    <w:p w:rsidR="00C41BE4" w:rsidP="000B0A89" w:rsidRDefault="000B0A89" w14:paraId="027A848C" w14:textId="4AD9873B">
      <w:pPr>
        <w:ind w:left="360" w:firstLine="360"/>
      </w:pPr>
      <w:r w:rsidRPr="00BC26DC">
        <w:drawing>
          <wp:inline distT="0" distB="0" distL="0" distR="0" wp14:anchorId="23B31801" wp14:editId="28AC973C">
            <wp:extent cx="1828894" cy="419122"/>
            <wp:effectExtent l="0" t="0" r="0" b="0"/>
            <wp:docPr id="27" name="Picture 27"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icon&#10;&#10;Description automatically generated"/>
                    <pic:cNvPicPr/>
                  </pic:nvPicPr>
                  <pic:blipFill>
                    <a:blip r:embed="rId8"/>
                    <a:stretch>
                      <a:fillRect/>
                    </a:stretch>
                  </pic:blipFill>
                  <pic:spPr>
                    <a:xfrm>
                      <a:off x="0" y="0"/>
                      <a:ext cx="1828894" cy="419122"/>
                    </a:xfrm>
                    <a:prstGeom prst="rect">
                      <a:avLst/>
                    </a:prstGeom>
                  </pic:spPr>
                </pic:pic>
              </a:graphicData>
            </a:graphic>
          </wp:inline>
        </w:drawing>
      </w:r>
      <w:r>
        <w:tab/>
      </w:r>
      <w:r w:rsidRPr="000B0A89">
        <w:drawing>
          <wp:inline distT="0" distB="0" distL="0" distR="0" wp14:anchorId="1625AFFD" wp14:editId="3EDD3050">
            <wp:extent cx="1924149" cy="2006703"/>
            <wp:effectExtent l="0" t="0" r="0" b="0"/>
            <wp:docPr id="41" name="Picture 4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application&#10;&#10;Description automatically generated"/>
                    <pic:cNvPicPr/>
                  </pic:nvPicPr>
                  <pic:blipFill>
                    <a:blip r:embed="rId9"/>
                    <a:stretch>
                      <a:fillRect/>
                    </a:stretch>
                  </pic:blipFill>
                  <pic:spPr>
                    <a:xfrm>
                      <a:off x="0" y="0"/>
                      <a:ext cx="1924149" cy="2006703"/>
                    </a:xfrm>
                    <a:prstGeom prst="rect">
                      <a:avLst/>
                    </a:prstGeom>
                  </pic:spPr>
                </pic:pic>
              </a:graphicData>
            </a:graphic>
          </wp:inline>
        </w:drawing>
      </w:r>
      <w:r>
        <w:tab/>
      </w:r>
    </w:p>
    <w:p w:rsidR="00C41BE4" w:rsidP="00C41BE4" w:rsidRDefault="00C41BE4" w14:paraId="313BADCD" w14:textId="77777777">
      <w:pPr>
        <w:pStyle w:val="ListParagraph"/>
        <w:ind w:left="1440"/>
      </w:pPr>
    </w:p>
    <w:p w:rsidR="00C41BE4" w:rsidP="00C41BE4" w:rsidRDefault="00C41BE4" w14:paraId="59875B21" w14:textId="77777777">
      <w:pPr>
        <w:pStyle w:val="ListParagraph"/>
        <w:numPr>
          <w:ilvl w:val="0"/>
          <w:numId w:val="16"/>
        </w:numPr>
      </w:pPr>
      <w:r>
        <w:t xml:space="preserve">Enter criteria (optional) and click </w:t>
      </w:r>
      <w:r w:rsidRPr="007C7E77">
        <w:rPr>
          <w:b/>
        </w:rPr>
        <w:t>SEARCH</w:t>
      </w:r>
      <w:r>
        <w:t xml:space="preserve"> to locate the ILT Event (i.e. training) you need to create a session OR just click on the </w:t>
      </w:r>
      <w:r>
        <w:rPr>
          <w:b/>
        </w:rPr>
        <w:t xml:space="preserve">SEARCH </w:t>
      </w:r>
      <w:r>
        <w:t xml:space="preserve">button to view all Learning Coach events. </w:t>
      </w:r>
    </w:p>
    <w:p w:rsidR="00C41BE4" w:rsidP="00C41BE4" w:rsidRDefault="00C41BE4" w14:paraId="38BFE0AC" w14:textId="77777777">
      <w:pPr>
        <w:pStyle w:val="ListParagraph"/>
      </w:pPr>
    </w:p>
    <w:p w:rsidR="00C41BE4" w:rsidP="00C41BE4" w:rsidRDefault="00C41BE4" w14:paraId="341AFE9A" w14:textId="77777777">
      <w:pPr>
        <w:pStyle w:val="ListParagraph"/>
        <w:numPr>
          <w:ilvl w:val="0"/>
          <w:numId w:val="16"/>
        </w:numPr>
      </w:pPr>
      <w:r>
        <w:t xml:space="preserve">Once the ILT Event desired is found, click the </w:t>
      </w:r>
      <w:r w:rsidRPr="007C7E77">
        <w:rPr>
          <w:b/>
        </w:rPr>
        <w:t>View Sessions</w:t>
      </w:r>
      <w:r>
        <w:t xml:space="preserve"> icon [ </w:t>
      </w:r>
      <w:r>
        <w:rPr>
          <w:rFonts w:ascii="Arial" w:hAnsi="Arial" w:cs="Arial"/>
          <w:b/>
          <w:bCs/>
          <w:noProof/>
          <w:color w:val="494949"/>
          <w:sz w:val="18"/>
          <w:szCs w:val="18"/>
        </w:rPr>
        <w:drawing>
          <wp:inline distT="0" distB="0" distL="0" distR="0" wp14:anchorId="6CF2084D" wp14:editId="1C356E6E">
            <wp:extent cx="152400" cy="152400"/>
            <wp:effectExtent l="0" t="0" r="0" b="0"/>
            <wp:docPr id="15" name="Picture 15" descr="View Sessio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Session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
    <w:p w:rsidR="00C41BE4" w:rsidP="00C41BE4" w:rsidRDefault="00C41BE4" w14:paraId="0AA624CD" w14:textId="77777777">
      <w:pPr>
        <w:pStyle w:val="ListParagraph"/>
      </w:pPr>
    </w:p>
    <w:p w:rsidR="00C41BE4" w:rsidP="00C41BE4" w:rsidRDefault="00C41BE4" w14:paraId="22DE918F" w14:textId="77777777">
      <w:pPr>
        <w:pStyle w:val="ListParagraph"/>
        <w:ind w:left="1440"/>
      </w:pPr>
      <w:r>
        <w:rPr>
          <w:noProof/>
        </w:rPr>
        <w:drawing>
          <wp:inline distT="0" distB="0" distL="0" distR="0" wp14:anchorId="48DA408F" wp14:editId="77EB9C8A">
            <wp:extent cx="4076700" cy="1921624"/>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81599" cy="1971070"/>
                    </a:xfrm>
                    <a:prstGeom prst="rect">
                      <a:avLst/>
                    </a:prstGeom>
                  </pic:spPr>
                </pic:pic>
              </a:graphicData>
            </a:graphic>
          </wp:inline>
        </w:drawing>
      </w:r>
    </w:p>
    <w:p w:rsidR="0089741B" w:rsidP="0089741B" w:rsidRDefault="0089741B" w14:paraId="4F82E08F" w14:textId="77777777">
      <w:pPr>
        <w:pStyle w:val="ListParagraph"/>
        <w:numPr>
          <w:ilvl w:val="0"/>
          <w:numId w:val="16"/>
        </w:numPr>
      </w:pPr>
      <w:r>
        <w:t>All the sessions are then presented for the ILT Event</w:t>
      </w:r>
    </w:p>
    <w:p w:rsidR="0089741B" w:rsidP="0089741B" w:rsidRDefault="0089741B" w14:paraId="6AED9DF8" w14:textId="77777777">
      <w:pPr>
        <w:pStyle w:val="ListParagraph"/>
        <w:numPr>
          <w:ilvl w:val="0"/>
          <w:numId w:val="16"/>
        </w:numPr>
      </w:pPr>
      <w:r>
        <w:t xml:space="preserve">Locate the desired ILT Session, once found, click on the </w:t>
      </w:r>
      <w:r>
        <w:rPr>
          <w:b/>
        </w:rPr>
        <w:t xml:space="preserve">View Roster </w:t>
      </w:r>
      <w:r>
        <w:t>icon.</w:t>
      </w:r>
    </w:p>
    <w:p w:rsidR="00C41BE4" w:rsidP="000B0A89" w:rsidRDefault="0089741B" w14:paraId="5391B4FD" w14:textId="131771D6">
      <w:pPr>
        <w:pStyle w:val="ListParagraph"/>
      </w:pPr>
      <w:r>
        <w:rPr>
          <w:noProof/>
        </w:rPr>
        <mc:AlternateContent>
          <mc:Choice Requires="wps">
            <w:drawing>
              <wp:anchor distT="0" distB="0" distL="114300" distR="114300" simplePos="0" relativeHeight="251667456" behindDoc="0" locked="0" layoutInCell="1" allowOverlap="1" wp14:anchorId="24E15E3C" wp14:editId="74E8E043">
                <wp:simplePos x="0" y="0"/>
                <wp:positionH relativeFrom="margin">
                  <wp:posOffset>0</wp:posOffset>
                </wp:positionH>
                <wp:positionV relativeFrom="paragraph">
                  <wp:posOffset>325120</wp:posOffset>
                </wp:positionV>
                <wp:extent cx="771525" cy="238125"/>
                <wp:effectExtent l="0" t="19050" r="47625" b="47625"/>
                <wp:wrapNone/>
                <wp:docPr id="16" name="Right Arrow 31"/>
                <wp:cNvGraphicFramePr/>
                <a:graphic xmlns:a="http://schemas.openxmlformats.org/drawingml/2006/main">
                  <a:graphicData uri="http://schemas.microsoft.com/office/word/2010/wordprocessingShape">
                    <wps:wsp>
                      <wps:cNvSpPr/>
                      <wps:spPr>
                        <a:xfrm>
                          <a:off x="0" y="0"/>
                          <a:ext cx="771525" cy="23812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7686AE6">
              <v:shape id="Right Arrow 31" style="position:absolute;margin-left:0;margin-top:25.6pt;width:60.7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b0f0" strokecolor="#243f60 [1604]" strokeweight="2pt" type="#_x0000_t13" adj="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" w14:anchorId="26F24CDF">
                <w10:wrap anchorx="margin"/>
              </v:shape>
            </w:pict>
          </mc:Fallback>
        </mc:AlternateContent>
      </w:r>
      <w:r>
        <w:rPr>
          <w:noProof/>
        </w:rPr>
        <w:drawing>
          <wp:inline distT="0" distB="0" distL="0" distR="0" wp14:anchorId="24F05A96" wp14:editId="33CFE3DE">
            <wp:extent cx="1171575" cy="589381"/>
            <wp:effectExtent l="133350" t="114300" r="142875" b="1727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77034" cy="5921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41BE4" w:rsidP="0089741B" w:rsidRDefault="00C41BE4" w14:paraId="17D93B4F" w14:textId="77777777">
      <w:pPr>
        <w:pStyle w:val="ListParagraph"/>
      </w:pPr>
    </w:p>
    <w:p w:rsidR="007B5344" w:rsidP="0089741B" w:rsidRDefault="007B5344" w14:paraId="03C500AC" w14:textId="77777777">
      <w:pPr>
        <w:pStyle w:val="ListParagraph"/>
        <w:numPr>
          <w:ilvl w:val="0"/>
          <w:numId w:val="16"/>
        </w:numPr>
      </w:pPr>
      <w:r>
        <w:t xml:space="preserve">The </w:t>
      </w:r>
      <w:r w:rsidRPr="007B5344">
        <w:rPr>
          <w:b/>
          <w:i/>
        </w:rPr>
        <w:t>Roster</w:t>
      </w:r>
      <w:r>
        <w:t xml:space="preserve"> interface is presented</w:t>
      </w:r>
    </w:p>
    <w:p w:rsidR="007B5344" w:rsidP="007B5344" w:rsidRDefault="007B5344" w14:paraId="37B77816" w14:textId="77777777">
      <w:pPr>
        <w:pStyle w:val="ListParagraph"/>
      </w:pPr>
      <w:r>
        <w:rPr>
          <w:noProof/>
        </w:rPr>
        <w:lastRenderedPageBreak/>
        <w:drawing>
          <wp:inline distT="0" distB="0" distL="0" distR="0" wp14:anchorId="4965780A" wp14:editId="54BB00E8">
            <wp:extent cx="5943600" cy="21488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2148840"/>
                    </a:xfrm>
                    <a:prstGeom prst="rect">
                      <a:avLst/>
                    </a:prstGeom>
                  </pic:spPr>
                </pic:pic>
              </a:graphicData>
            </a:graphic>
          </wp:inline>
        </w:drawing>
      </w:r>
    </w:p>
    <w:p w:rsidR="007B5344" w:rsidP="007B5344" w:rsidRDefault="007B5344" w14:paraId="1486C746" w14:textId="77777777">
      <w:pPr>
        <w:pStyle w:val="ListParagraph"/>
      </w:pPr>
    </w:p>
    <w:p w:rsidR="007B5344" w:rsidP="007B5344" w:rsidRDefault="007B5344" w14:paraId="119795C2" w14:textId="77777777">
      <w:pPr>
        <w:pStyle w:val="ListParagraph"/>
        <w:numPr>
          <w:ilvl w:val="0"/>
          <w:numId w:val="16"/>
        </w:numPr>
      </w:pPr>
      <w:r w:rsidRPr="007B5344">
        <w:rPr>
          <w:b/>
          <w:i/>
        </w:rPr>
        <w:t>Users</w:t>
      </w:r>
      <w:r>
        <w:t xml:space="preserve"> (if any) on the roster are presented at the bottom</w:t>
      </w:r>
      <w:r w:rsidR="002F080C">
        <w:t xml:space="preserve"> of the screen. </w:t>
      </w:r>
    </w:p>
    <w:p w:rsidR="0089741B" w:rsidP="0089741B" w:rsidRDefault="0089741B" w14:paraId="7F58F855" w14:textId="77777777">
      <w:pPr>
        <w:pStyle w:val="ListParagraph"/>
        <w:numPr>
          <w:ilvl w:val="0"/>
          <w:numId w:val="16"/>
        </w:numPr>
      </w:pPr>
      <w:r>
        <w:t xml:space="preserve">To add </w:t>
      </w:r>
      <w:r w:rsidR="007B5344">
        <w:t>users,</w:t>
      </w:r>
      <w:r>
        <w:t xml:space="preserve"> click on the </w:t>
      </w:r>
      <w:r>
        <w:rPr>
          <w:b/>
        </w:rPr>
        <w:t>Add Users</w:t>
      </w:r>
      <w:r>
        <w:t xml:space="preserve"> link</w:t>
      </w:r>
      <w:r w:rsidR="007B5344">
        <w:t xml:space="preserve"> in the </w:t>
      </w:r>
      <w:r w:rsidRPr="007B5344" w:rsidR="007B5344">
        <w:rPr>
          <w:b/>
          <w:i/>
        </w:rPr>
        <w:t>Users</w:t>
      </w:r>
      <w:r w:rsidR="007B5344">
        <w:t xml:space="preserve"> section</w:t>
      </w:r>
    </w:p>
    <w:p w:rsidR="007B5344" w:rsidP="000168BC" w:rsidRDefault="007B5344" w14:paraId="133BD250" w14:textId="77777777">
      <w:pPr>
        <w:pStyle w:val="ListParagraph"/>
        <w:numPr>
          <w:ilvl w:val="0"/>
          <w:numId w:val="16"/>
        </w:numPr>
      </w:pPr>
      <w:r>
        <w:t xml:space="preserve">The </w:t>
      </w:r>
      <w:r w:rsidRPr="007B5344">
        <w:rPr>
          <w:b/>
          <w:i/>
        </w:rPr>
        <w:t>Select User</w:t>
      </w:r>
      <w:r>
        <w:t xml:space="preserve"> screen appears, where you may enter criteria and search for the desired user(s)</w:t>
      </w:r>
      <w:r w:rsidR="000168BC">
        <w:t xml:space="preserve">. </w:t>
      </w:r>
      <w:r w:rsidR="000168BC">
        <w:rPr>
          <w:b/>
        </w:rPr>
        <w:t>Please note that only active Spillett Leadership University (SLU) users will appear.</w:t>
      </w:r>
    </w:p>
    <w:p w:rsidR="007B5344" w:rsidP="0089741B" w:rsidRDefault="007B5344" w14:paraId="78FFFD3C" w14:textId="77777777">
      <w:pPr>
        <w:pStyle w:val="ListParagraph"/>
        <w:numPr>
          <w:ilvl w:val="0"/>
          <w:numId w:val="16"/>
        </w:numPr>
      </w:pPr>
      <w:r>
        <w:t xml:space="preserve">Once the desired user is found, click the </w:t>
      </w:r>
      <w:r>
        <w:rPr>
          <w:noProof/>
        </w:rPr>
        <w:drawing>
          <wp:inline distT="0" distB="0" distL="0" distR="0" wp14:anchorId="251EA5FD" wp14:editId="23D2AF5B">
            <wp:extent cx="152400" cy="152400"/>
            <wp:effectExtent l="0" t="0" r="0" b="0"/>
            <wp:docPr id="26" name="Picture 26"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icon </w:t>
      </w:r>
      <w:r w:rsidR="00925908">
        <w:t>left of the user’s</w:t>
      </w:r>
      <w:r>
        <w:t xml:space="preserve"> name</w:t>
      </w:r>
    </w:p>
    <w:p w:rsidR="007B5344" w:rsidP="007B5344" w:rsidRDefault="007B5344" w14:paraId="0FA2CD27" w14:textId="77777777">
      <w:pPr>
        <w:pStyle w:val="ListParagraph"/>
        <w:numPr>
          <w:ilvl w:val="1"/>
          <w:numId w:val="16"/>
        </w:numPr>
      </w:pPr>
      <w:r>
        <w:t>This adds the user to the Selected User section of this screen</w:t>
      </w:r>
    </w:p>
    <w:p w:rsidR="007B5344" w:rsidP="007B5344" w:rsidRDefault="007B5344" w14:paraId="73A50970" w14:textId="77777777">
      <w:pPr>
        <w:pStyle w:val="ListParagraph"/>
        <w:ind w:left="1440"/>
      </w:pPr>
      <w:r>
        <w:rPr>
          <w:noProof/>
        </w:rPr>
        <w:drawing>
          <wp:inline distT="0" distB="0" distL="0" distR="0" wp14:anchorId="649E04BB" wp14:editId="1D286F80">
            <wp:extent cx="3505200" cy="193048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517633" cy="1937328"/>
                    </a:xfrm>
                    <a:prstGeom prst="rect">
                      <a:avLst/>
                    </a:prstGeom>
                  </pic:spPr>
                </pic:pic>
              </a:graphicData>
            </a:graphic>
          </wp:inline>
        </w:drawing>
      </w:r>
    </w:p>
    <w:p w:rsidR="007B5344" w:rsidP="007B5344" w:rsidRDefault="007B5344" w14:paraId="1D67F757" w14:textId="0576E57A">
      <w:pPr>
        <w:pStyle w:val="ListParagraph"/>
        <w:numPr>
          <w:ilvl w:val="1"/>
          <w:numId w:val="16"/>
        </w:numPr>
      </w:pPr>
      <w:r>
        <w:t xml:space="preserve">Continue the search and selection process for each user desired to add to the </w:t>
      </w:r>
      <w:proofErr w:type="gramStart"/>
      <w:r>
        <w:t>roster</w:t>
      </w:r>
      <w:proofErr w:type="gramEnd"/>
    </w:p>
    <w:p w:rsidR="000B0A89" w:rsidP="000B0A89" w:rsidRDefault="000B0A89" w14:paraId="3D4E3EC8" w14:textId="77777777">
      <w:pPr>
        <w:pStyle w:val="ListParagraph"/>
        <w:ind w:left="1440"/>
      </w:pPr>
    </w:p>
    <w:p w:rsidR="0089741B" w:rsidP="007B5344" w:rsidRDefault="007B5344" w14:paraId="38887C94" w14:textId="77777777">
      <w:pPr>
        <w:pStyle w:val="ListParagraph"/>
        <w:numPr>
          <w:ilvl w:val="0"/>
          <w:numId w:val="16"/>
        </w:numPr>
      </w:pPr>
      <w:r>
        <w:t>Once all users have been selected, c</w:t>
      </w:r>
      <w:r w:rsidR="0089741B">
        <w:t xml:space="preserve">lick the </w:t>
      </w:r>
      <w:r w:rsidRPr="007B5344">
        <w:rPr>
          <w:b/>
        </w:rPr>
        <w:t>DONE</w:t>
      </w:r>
      <w:r>
        <w:t xml:space="preserve"> button at the bottom of the screen</w:t>
      </w:r>
    </w:p>
    <w:p w:rsidR="007B5344" w:rsidP="007B5344" w:rsidRDefault="007B5344" w14:paraId="6720078A" w14:textId="77777777">
      <w:pPr>
        <w:pStyle w:val="ListParagraph"/>
        <w:numPr>
          <w:ilvl w:val="0"/>
          <w:numId w:val="16"/>
        </w:numPr>
      </w:pPr>
      <w:r>
        <w:t xml:space="preserve">Verify the desired users are now listed on the roster and their status will be </w:t>
      </w:r>
      <w:r w:rsidRPr="007B5344">
        <w:rPr>
          <w:i/>
        </w:rPr>
        <w:t>Pending</w:t>
      </w:r>
    </w:p>
    <w:p w:rsidR="007B5344" w:rsidP="007B5344" w:rsidRDefault="00A27240" w14:paraId="52CE27CD" w14:textId="77777777">
      <w:pPr>
        <w:pStyle w:val="ListParagraph"/>
      </w:pPr>
      <w:r>
        <w:rPr>
          <w:noProof/>
        </w:rPr>
        <w:drawing>
          <wp:inline distT="0" distB="0" distL="0" distR="0" wp14:anchorId="334A34C1" wp14:editId="40D68CE1">
            <wp:extent cx="5943600" cy="1325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1325880"/>
                    </a:xfrm>
                    <a:prstGeom prst="rect">
                      <a:avLst/>
                    </a:prstGeom>
                  </pic:spPr>
                </pic:pic>
              </a:graphicData>
            </a:graphic>
          </wp:inline>
        </w:drawing>
      </w:r>
    </w:p>
    <w:p w:rsidR="00A27240" w:rsidP="007B5344" w:rsidRDefault="00A27240" w14:paraId="49D9C82D" w14:textId="77777777">
      <w:pPr>
        <w:pStyle w:val="ListParagraph"/>
        <w:numPr>
          <w:ilvl w:val="0"/>
          <w:numId w:val="16"/>
        </w:numPr>
      </w:pPr>
      <w:r>
        <w:t xml:space="preserve">To remove any user, click the trashcan </w:t>
      </w:r>
      <w:r>
        <w:rPr>
          <w:noProof/>
        </w:rPr>
        <w:drawing>
          <wp:inline distT="0" distB="0" distL="0" distR="0" wp14:anchorId="01E7797F" wp14:editId="282CA3E0">
            <wp:extent cx="152400" cy="152400"/>
            <wp:effectExtent l="0" t="0" r="0" b="0"/>
            <wp:docPr id="38" name="Picture 3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t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icon </w:t>
      </w:r>
      <w:r w:rsidR="00925908">
        <w:t>left of the user’s name</w:t>
      </w:r>
    </w:p>
    <w:p w:rsidR="007B5344" w:rsidP="007930FE" w:rsidRDefault="007B5344" w14:paraId="42E144FB" w14:textId="77777777">
      <w:pPr>
        <w:pStyle w:val="ListParagraph"/>
        <w:numPr>
          <w:ilvl w:val="0"/>
          <w:numId w:val="16"/>
        </w:numPr>
      </w:pPr>
      <w:r>
        <w:t xml:space="preserve">Once verified, click the </w:t>
      </w:r>
      <w:r w:rsidRPr="00A27240">
        <w:rPr>
          <w:b/>
        </w:rPr>
        <w:t>Add Pending Users to Roster</w:t>
      </w:r>
      <w:r w:rsidR="00A27240">
        <w:t xml:space="preserve"> button</w:t>
      </w:r>
      <w:r w:rsidR="00925908">
        <w:t xml:space="preserve"> to register and add users to roster</w:t>
      </w:r>
      <w:r w:rsidR="00A27240">
        <w:t xml:space="preserve"> </w:t>
      </w:r>
      <w:r>
        <w:t xml:space="preserve"> </w:t>
      </w:r>
    </w:p>
    <w:p w:rsidRPr="00205D54" w:rsidR="00205D54" w:rsidP="00205D54" w:rsidRDefault="00205D54" w14:paraId="57203AD5" w14:textId="77777777">
      <w:pPr>
        <w:spacing w:after="0"/>
        <w:ind w:left="720"/>
        <w:rPr>
          <w:rFonts w:ascii="Times New Roman" w:hAnsi="Times New Roman" w:eastAsia="Times New Roman" w:cs="Times New Roman"/>
          <w:sz w:val="24"/>
          <w:szCs w:val="24"/>
        </w:rPr>
      </w:pPr>
      <w:r>
        <w:t>NOTE</w:t>
      </w:r>
      <w:r w:rsidRPr="00205D54">
        <w:rPr>
          <w:rFonts w:ascii="Verdana" w:hAnsi="Verdana"/>
          <w:sz w:val="16"/>
          <w:szCs w:val="16"/>
        </w:rPr>
        <w:t xml:space="preserve">: </w:t>
      </w:r>
      <w:r w:rsidRPr="00A67F40" w:rsidR="00A67F40">
        <w:rPr>
          <w:rFonts w:ascii="Verdana" w:hAnsi="Verdana"/>
          <w:i/>
          <w:sz w:val="16"/>
          <w:szCs w:val="16"/>
        </w:rPr>
        <w:t>This</w:t>
      </w:r>
      <w:r w:rsidR="00A67F40">
        <w:rPr>
          <w:rFonts w:ascii="Verdana" w:hAnsi="Verdana"/>
          <w:sz w:val="16"/>
          <w:szCs w:val="16"/>
        </w:rPr>
        <w:t xml:space="preserve"> </w:t>
      </w:r>
      <w:r w:rsidRPr="00205D54">
        <w:rPr>
          <w:rFonts w:ascii="Verdana" w:hAnsi="Verdana" w:eastAsia="Times New Roman" w:cs="Times New Roman"/>
          <w:i/>
          <w:sz w:val="16"/>
          <w:szCs w:val="16"/>
        </w:rPr>
        <w:t>button is only available if there are users who have been selected to be added to the session, but have not yet been enrolled in the session.</w:t>
      </w:r>
      <w:r>
        <w:rPr>
          <w:rFonts w:ascii="Verdana" w:hAnsi="Verdana" w:eastAsia="Times New Roman" w:cs="Times New Roman"/>
          <w:sz w:val="16"/>
          <w:szCs w:val="16"/>
        </w:rPr>
        <w:t xml:space="preserve">  </w:t>
      </w:r>
      <w:r>
        <w:rPr>
          <w:rFonts w:ascii="Times New Roman" w:hAnsi="Times New Roman" w:eastAsia="Times New Roman" w:cs="Times New Roman"/>
          <w:sz w:val="24"/>
          <w:szCs w:val="24"/>
        </w:rPr>
        <w:t xml:space="preserve"> </w:t>
      </w:r>
      <w:r w:rsidRPr="00205D54">
        <w:rPr>
          <w:rFonts w:ascii="Times New Roman" w:hAnsi="Times New Roman" w:eastAsia="Times New Roman" w:cs="Times New Roman"/>
          <w:sz w:val="24"/>
          <w:szCs w:val="24"/>
        </w:rPr>
        <w:t xml:space="preserve"> </w:t>
      </w:r>
    </w:p>
    <w:p w:rsidR="00205D54" w:rsidP="00205D54" w:rsidRDefault="00205D54" w14:paraId="0A7DDB91" w14:textId="77777777">
      <w:pPr>
        <w:pStyle w:val="ListParagraph"/>
      </w:pPr>
    </w:p>
    <w:p w:rsidR="00D0394E" w:rsidP="00D0394E" w:rsidRDefault="00D0394E" w14:paraId="195D0984" w14:textId="77777777">
      <w:pPr>
        <w:ind w:left="720"/>
      </w:pPr>
      <w:r>
        <w:rPr>
          <w:noProof/>
        </w:rPr>
        <w:lastRenderedPageBreak/>
        <w:drawing>
          <wp:inline distT="0" distB="0" distL="0" distR="0" wp14:anchorId="53979EB2" wp14:editId="7AAFE6BB">
            <wp:extent cx="5943600" cy="85534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855345"/>
                    </a:xfrm>
                    <a:prstGeom prst="rect">
                      <a:avLst/>
                    </a:prstGeom>
                  </pic:spPr>
                </pic:pic>
              </a:graphicData>
            </a:graphic>
          </wp:inline>
        </w:drawing>
      </w:r>
    </w:p>
    <w:p w:rsidR="00A27240" w:rsidP="000168BC" w:rsidRDefault="000168BC" w14:paraId="2142DD81" w14:textId="77777777">
      <w:pPr>
        <w:pStyle w:val="ListParagraph"/>
        <w:numPr>
          <w:ilvl w:val="0"/>
          <w:numId w:val="16"/>
        </w:numPr>
      </w:pPr>
      <w:r>
        <w:t>You must reconcile the roster in order for the session to appear on user’s transcript. Instructions on how to reconcile the roster are list</w:t>
      </w:r>
      <w:r w:rsidR="00200BE0">
        <w:t>ed</w:t>
      </w:r>
      <w:r>
        <w:t xml:space="preserve"> below. </w:t>
      </w:r>
    </w:p>
    <w:p w:rsidR="009035DD" w:rsidP="009035DD" w:rsidRDefault="009035DD" w14:paraId="1D385B75" w14:textId="77777777">
      <w:pPr>
        <w:pStyle w:val="Heading3"/>
      </w:pPr>
      <w:bookmarkStart w:name="_Toc485215838" w:id="6"/>
      <w:r>
        <w:t>Managing Users on the Roster</w:t>
      </w:r>
      <w:bookmarkEnd w:id="6"/>
    </w:p>
    <w:p w:rsidR="009035DD" w:rsidP="009F5FAD" w:rsidRDefault="009F5FAD" w14:paraId="161956D2" w14:textId="77777777">
      <w:pPr>
        <w:ind w:left="360"/>
      </w:pPr>
      <w:r>
        <w:t>Here instructors may perform actions on the roster, including printing the sign-in sheet, emailing registered users, adding users, and withdrawing users or moving users to another session.</w:t>
      </w:r>
    </w:p>
    <w:p w:rsidR="009F5FAD" w:rsidP="009F5FAD" w:rsidRDefault="00D0394E" w14:paraId="65247C6C" w14:textId="77777777">
      <w:pPr>
        <w:ind w:left="360"/>
      </w:pPr>
      <w:r>
        <w:rPr>
          <w:noProof/>
        </w:rPr>
        <w:drawing>
          <wp:inline distT="0" distB="0" distL="0" distR="0" wp14:anchorId="49338C7E" wp14:editId="59A1A1A7">
            <wp:extent cx="5943600" cy="85534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855345"/>
                    </a:xfrm>
                    <a:prstGeom prst="rect">
                      <a:avLst/>
                    </a:prstGeom>
                  </pic:spPr>
                </pic:pic>
              </a:graphicData>
            </a:graphic>
          </wp:inline>
        </w:drawing>
      </w:r>
    </w:p>
    <w:p w:rsidR="00C83103" w:rsidP="009F5FAD" w:rsidRDefault="00C83103" w14:paraId="43C615AC" w14:textId="77777777">
      <w:pPr>
        <w:ind w:left="360"/>
      </w:pPr>
      <w:r>
        <w:t>Instructors may use the following options to manage users on the roster.</w:t>
      </w:r>
    </w:p>
    <w:p w:rsidR="00C83103" w:rsidP="009F5FAD" w:rsidRDefault="00C83103" w14:paraId="213A4A8B" w14:textId="77777777">
      <w:pPr>
        <w:ind w:left="360"/>
      </w:pPr>
      <w:r>
        <w:rPr>
          <w:noProof/>
        </w:rPr>
        <w:drawing>
          <wp:inline distT="0" distB="0" distL="0" distR="0" wp14:anchorId="28C36261" wp14:editId="6AA1ED7D">
            <wp:extent cx="4429125" cy="3333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429125" cy="333375"/>
                    </a:xfrm>
                    <a:prstGeom prst="rect">
                      <a:avLst/>
                    </a:prstGeom>
                  </pic:spPr>
                </pic:pic>
              </a:graphicData>
            </a:graphic>
          </wp:inline>
        </w:drawing>
      </w:r>
    </w:p>
    <w:tbl>
      <w:tblPr>
        <w:tblStyle w:val="TableGrid"/>
        <w:tblW w:w="0" w:type="auto"/>
        <w:tblInd w:w="648" w:type="dxa"/>
        <w:tblLook w:val="04A0" w:firstRow="1" w:lastRow="0" w:firstColumn="1" w:lastColumn="0" w:noHBand="0" w:noVBand="1"/>
      </w:tblPr>
      <w:tblGrid>
        <w:gridCol w:w="2458"/>
        <w:gridCol w:w="6244"/>
      </w:tblGrid>
      <w:tr w:rsidR="00205D54" w:rsidTr="00205D54" w14:paraId="506CE329" w14:textId="77777777">
        <w:trPr>
          <w:trHeight w:val="521"/>
        </w:trPr>
        <w:tc>
          <w:tcPr>
            <w:tcW w:w="2520" w:type="dxa"/>
          </w:tcPr>
          <w:p w:rsidR="00205D54" w:rsidP="00205D54" w:rsidRDefault="00205D54" w14:paraId="544A6EEB" w14:textId="77777777">
            <w:pPr>
              <w:jc w:val="both"/>
            </w:pPr>
            <w:r>
              <w:t>Print Sign-In Sheet</w:t>
            </w:r>
          </w:p>
        </w:tc>
        <w:tc>
          <w:tcPr>
            <w:tcW w:w="6408" w:type="dxa"/>
            <w:vAlign w:val="center"/>
          </w:tcPr>
          <w:p w:rsidR="00205D54" w:rsidP="00205D54" w:rsidRDefault="00205D54" w14:paraId="468DFE98" w14:textId="77777777">
            <w:pPr>
              <w:spacing w:before="60" w:after="60"/>
            </w:pPr>
            <w:r>
              <w:rPr>
                <w:rFonts w:ascii="Verdana" w:hAnsi="Verdana"/>
                <w:color w:val="000000"/>
                <w:sz w:val="15"/>
                <w:szCs w:val="15"/>
                <w:shd w:val="clear" w:color="auto" w:fill="FFFFFF"/>
              </w:rPr>
              <w:t>Allows instructor to open and print the sign-in sheet for all users currently in a “registered” status.</w:t>
            </w:r>
          </w:p>
        </w:tc>
      </w:tr>
      <w:tr w:rsidR="00205D54" w:rsidTr="00205D54" w14:paraId="76AE2C6C" w14:textId="77777777">
        <w:tc>
          <w:tcPr>
            <w:tcW w:w="2520" w:type="dxa"/>
          </w:tcPr>
          <w:p w:rsidR="00205D54" w:rsidP="009F5FAD" w:rsidRDefault="00205D54" w14:paraId="7C5382D8" w14:textId="77777777">
            <w:r>
              <w:t>Email Registered Users</w:t>
            </w:r>
          </w:p>
        </w:tc>
        <w:tc>
          <w:tcPr>
            <w:tcW w:w="6408" w:type="dxa"/>
            <w:vAlign w:val="center"/>
          </w:tcPr>
          <w:p w:rsidRPr="00205D54" w:rsidR="00205D54" w:rsidP="00205D54" w:rsidRDefault="00205D54" w14:paraId="2ACF8857" w14:textId="77777777">
            <w:pPr>
              <w:spacing w:before="60" w:after="60"/>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Opens the WYSIWIG email editor </w:t>
            </w:r>
            <w:r w:rsidR="00F266D4">
              <w:rPr>
                <w:rFonts w:ascii="Verdana" w:hAnsi="Verdana"/>
                <w:color w:val="000000"/>
                <w:sz w:val="15"/>
                <w:szCs w:val="15"/>
                <w:shd w:val="clear" w:color="auto" w:fill="FFFFFF"/>
              </w:rPr>
              <w:t xml:space="preserve">and allows instructor to create and format the email which goes to all enrolled users on the roster.  </w:t>
            </w:r>
            <w:r>
              <w:rPr>
                <w:rFonts w:ascii="Verdana" w:hAnsi="Verdana"/>
                <w:color w:val="000000"/>
                <w:sz w:val="15"/>
                <w:szCs w:val="15"/>
                <w:shd w:val="clear" w:color="auto" w:fill="FFFFFF"/>
              </w:rPr>
              <w:t xml:space="preserve"> </w:t>
            </w:r>
          </w:p>
        </w:tc>
      </w:tr>
      <w:tr w:rsidR="00205D54" w:rsidTr="00205D54" w14:paraId="041210E3" w14:textId="77777777">
        <w:tc>
          <w:tcPr>
            <w:tcW w:w="2520" w:type="dxa"/>
          </w:tcPr>
          <w:p w:rsidR="00205D54" w:rsidP="009F5FAD" w:rsidRDefault="00205D54" w14:paraId="12EB1BA1" w14:textId="77777777">
            <w:r>
              <w:t>Add Users</w:t>
            </w:r>
          </w:p>
        </w:tc>
        <w:tc>
          <w:tcPr>
            <w:tcW w:w="6408" w:type="dxa"/>
            <w:vAlign w:val="center"/>
          </w:tcPr>
          <w:p w:rsidRPr="00205D54" w:rsidR="00205D54" w:rsidP="00205D54" w:rsidRDefault="00F266D4" w14:paraId="608FB4A5" w14:textId="77777777">
            <w:pPr>
              <w:spacing w:before="60" w:after="60"/>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Opens the Select User window, where users may be found and added to the session roster. Users already registered or pending registration cannot be selected. </w:t>
            </w:r>
          </w:p>
        </w:tc>
      </w:tr>
      <w:tr w:rsidR="00205D54" w:rsidTr="00205D54" w14:paraId="43B6C6D2" w14:textId="77777777">
        <w:tc>
          <w:tcPr>
            <w:tcW w:w="2520" w:type="dxa"/>
          </w:tcPr>
          <w:p w:rsidR="00205D54" w:rsidP="009F5FAD" w:rsidRDefault="00205D54" w14:paraId="441E7A01" w14:textId="77777777">
            <w:r>
              <w:t>Withdraw / Move Users</w:t>
            </w:r>
          </w:p>
        </w:tc>
        <w:tc>
          <w:tcPr>
            <w:tcW w:w="6408" w:type="dxa"/>
            <w:vAlign w:val="center"/>
          </w:tcPr>
          <w:p w:rsidR="00205D54" w:rsidP="00205D54" w:rsidRDefault="00F266D4" w14:paraId="603B5247" w14:textId="77777777">
            <w:pPr>
              <w:spacing w:before="60" w:after="60"/>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Opens the Batch Window or Move users window, where users may be withdrawn from the session. Once, withdrawn users will no longer appear on the active roster. </w:t>
            </w:r>
          </w:p>
          <w:p w:rsidR="00F266D4" w:rsidP="00205D54" w:rsidRDefault="00086C6B" w14:paraId="5ED0466E" w14:textId="77777777">
            <w:pPr>
              <w:spacing w:before="60" w:after="60"/>
              <w:rPr>
                <w:rFonts w:ascii="Verdana" w:hAnsi="Verdana"/>
                <w:color w:val="000000"/>
                <w:sz w:val="15"/>
                <w:szCs w:val="15"/>
                <w:shd w:val="clear" w:color="auto" w:fill="FFFFFF"/>
              </w:rPr>
            </w:pPr>
            <w:r>
              <w:rPr>
                <w:noProof/>
              </w:rPr>
              <w:drawing>
                <wp:anchor distT="0" distB="0" distL="114300" distR="114300" simplePos="0" relativeHeight="251670528" behindDoc="0" locked="0" layoutInCell="1" allowOverlap="1" wp14:anchorId="6120D4D6" wp14:editId="4391FC52">
                  <wp:simplePos x="4048125" y="8839200"/>
                  <wp:positionH relativeFrom="margin">
                    <wp:posOffset>2051050</wp:posOffset>
                  </wp:positionH>
                  <wp:positionV relativeFrom="margin">
                    <wp:posOffset>457835</wp:posOffset>
                  </wp:positionV>
                  <wp:extent cx="1685290" cy="42799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685290" cy="427990"/>
                          </a:xfrm>
                          <a:prstGeom prst="rect">
                            <a:avLst/>
                          </a:prstGeom>
                        </pic:spPr>
                      </pic:pic>
                    </a:graphicData>
                  </a:graphic>
                  <wp14:sizeRelH relativeFrom="margin">
                    <wp14:pctWidth>0</wp14:pctWidth>
                  </wp14:sizeRelH>
                  <wp14:sizeRelV relativeFrom="margin">
                    <wp14:pctHeight>0</wp14:pctHeight>
                  </wp14:sizeRelV>
                </wp:anchor>
              </w:drawing>
            </w:r>
            <w:r w:rsidR="00F266D4">
              <w:rPr>
                <w:rFonts w:ascii="Verdana" w:hAnsi="Verdana"/>
                <w:color w:val="000000"/>
                <w:sz w:val="15"/>
                <w:szCs w:val="15"/>
                <w:shd w:val="clear" w:color="auto" w:fill="FFFFFF"/>
              </w:rPr>
              <w:t xml:space="preserve">To view these users the “Show Withdrawn/Removed Users” checkbox must be checked. </w:t>
            </w:r>
          </w:p>
          <w:p w:rsidRPr="00205D54" w:rsidR="00F266D4" w:rsidP="00F266D4" w:rsidRDefault="00F266D4" w14:paraId="772AE597" w14:textId="77777777">
            <w:pPr>
              <w:spacing w:before="60" w:after="60"/>
              <w:jc w:val="center"/>
              <w:rPr>
                <w:rFonts w:ascii="Verdana" w:hAnsi="Verdana"/>
                <w:color w:val="000000"/>
                <w:sz w:val="15"/>
                <w:szCs w:val="15"/>
                <w:shd w:val="clear" w:color="auto" w:fill="FFFFFF"/>
              </w:rPr>
            </w:pPr>
          </w:p>
        </w:tc>
      </w:tr>
    </w:tbl>
    <w:p w:rsidR="00205D54" w:rsidP="009F5FAD" w:rsidRDefault="00205D54" w14:paraId="55F62E98" w14:textId="77777777">
      <w:pPr>
        <w:ind w:left="360"/>
      </w:pPr>
    </w:p>
    <w:p w:rsidR="009F5FAD" w:rsidP="009F5FAD" w:rsidRDefault="009F5FAD" w14:paraId="606661EC" w14:textId="77777777">
      <w:pPr>
        <w:ind w:left="360"/>
      </w:pPr>
      <w:r>
        <w:t xml:space="preserve">Additionally, there are options for each user available </w:t>
      </w:r>
    </w:p>
    <w:tbl>
      <w:tblPr>
        <w:tblStyle w:val="TableGrid"/>
        <w:tblW w:w="0" w:type="auto"/>
        <w:tblInd w:w="918" w:type="dxa"/>
        <w:tblLook w:val="04A0" w:firstRow="1" w:lastRow="0" w:firstColumn="1" w:lastColumn="0" w:noHBand="0" w:noVBand="1"/>
      </w:tblPr>
      <w:tblGrid>
        <w:gridCol w:w="786"/>
        <w:gridCol w:w="1626"/>
        <w:gridCol w:w="6020"/>
      </w:tblGrid>
      <w:tr w:rsidR="009F5FAD" w:rsidTr="00777E4A" w14:paraId="13626774" w14:textId="77777777">
        <w:tc>
          <w:tcPr>
            <w:tcW w:w="786" w:type="dxa"/>
            <w:vAlign w:val="center"/>
          </w:tcPr>
          <w:p w:rsidR="009F5FAD" w:rsidP="007930FE" w:rsidRDefault="009F5FAD" w14:paraId="52C7795E" w14:textId="77777777">
            <w:pPr>
              <w:pStyle w:val="ListParagraph"/>
              <w:ind w:left="0"/>
            </w:pPr>
            <w:r>
              <w:rPr>
                <w:noProof/>
              </w:rPr>
              <w:drawing>
                <wp:inline distT="0" distB="0" distL="0" distR="0" wp14:anchorId="5289A2D1" wp14:editId="0537FB47">
                  <wp:extent cx="352425" cy="3810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52425" cy="381000"/>
                          </a:xfrm>
                          <a:prstGeom prst="rect">
                            <a:avLst/>
                          </a:prstGeom>
                        </pic:spPr>
                      </pic:pic>
                    </a:graphicData>
                  </a:graphic>
                </wp:inline>
              </w:drawing>
            </w:r>
          </w:p>
        </w:tc>
        <w:tc>
          <w:tcPr>
            <w:tcW w:w="1644" w:type="dxa"/>
            <w:vAlign w:val="center"/>
          </w:tcPr>
          <w:p w:rsidR="009F5FAD" w:rsidP="007930FE" w:rsidRDefault="009F5FAD" w14:paraId="4987F4CC" w14:textId="77777777">
            <w:pPr>
              <w:pStyle w:val="ListParagraph"/>
              <w:ind w:left="0"/>
            </w:pPr>
            <w:r>
              <w:t>Comments</w:t>
            </w:r>
          </w:p>
        </w:tc>
        <w:tc>
          <w:tcPr>
            <w:tcW w:w="6228" w:type="dxa"/>
            <w:vAlign w:val="center"/>
          </w:tcPr>
          <w:p w:rsidR="009F5FAD" w:rsidP="00777E4A" w:rsidRDefault="009F5FAD" w14:paraId="7FC7144A" w14:textId="77777777">
            <w:pPr>
              <w:pStyle w:val="ListParagraph"/>
              <w:spacing w:before="60" w:after="60"/>
              <w:ind w:left="0"/>
              <w:contextualSpacing w:val="0"/>
            </w:pPr>
            <w:r>
              <w:rPr>
                <w:rFonts w:ascii="Verdana" w:hAnsi="Verdana"/>
                <w:color w:val="000000"/>
                <w:sz w:val="15"/>
                <w:szCs w:val="15"/>
                <w:shd w:val="clear" w:color="auto" w:fill="FFFFFF"/>
              </w:rPr>
              <w:t>In the Post Comment popup enter the freeform text of the comment desired to add for the user. Any existing comments will appear below the comment entry box giving the name of the person who provided the comment and the date added. These may be removed as well by clicking the trashcan icon.</w:t>
            </w:r>
          </w:p>
        </w:tc>
      </w:tr>
      <w:tr w:rsidR="009F5FAD" w:rsidTr="00777E4A" w14:paraId="49B1558B" w14:textId="77777777">
        <w:tc>
          <w:tcPr>
            <w:tcW w:w="786" w:type="dxa"/>
            <w:vAlign w:val="center"/>
          </w:tcPr>
          <w:p w:rsidR="009F5FAD" w:rsidP="007930FE" w:rsidRDefault="009F5FAD" w14:paraId="41277753" w14:textId="77777777">
            <w:pPr>
              <w:pStyle w:val="ListParagraph"/>
              <w:ind w:left="0"/>
            </w:pPr>
            <w:r>
              <w:rPr>
                <w:noProof/>
              </w:rPr>
              <w:drawing>
                <wp:inline distT="0" distB="0" distL="0" distR="0" wp14:anchorId="4FAF93FB" wp14:editId="1DCCDF13">
                  <wp:extent cx="352425" cy="3810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52425" cy="381000"/>
                          </a:xfrm>
                          <a:prstGeom prst="rect">
                            <a:avLst/>
                          </a:prstGeom>
                        </pic:spPr>
                      </pic:pic>
                    </a:graphicData>
                  </a:graphic>
                </wp:inline>
              </w:drawing>
            </w:r>
          </w:p>
        </w:tc>
        <w:tc>
          <w:tcPr>
            <w:tcW w:w="1644" w:type="dxa"/>
            <w:vAlign w:val="center"/>
          </w:tcPr>
          <w:p w:rsidR="009F5FAD" w:rsidP="007930FE" w:rsidRDefault="009F5FAD" w14:paraId="22198F1C" w14:textId="77777777">
            <w:pPr>
              <w:pStyle w:val="ListParagraph"/>
              <w:ind w:left="0"/>
            </w:pPr>
            <w:r>
              <w:t>History</w:t>
            </w:r>
          </w:p>
        </w:tc>
        <w:tc>
          <w:tcPr>
            <w:tcW w:w="6228" w:type="dxa"/>
            <w:vAlign w:val="center"/>
          </w:tcPr>
          <w:p w:rsidRPr="009035DD" w:rsidR="009F5FAD" w:rsidP="00777E4A" w:rsidRDefault="009F5FAD" w14:paraId="4993E47C" w14:textId="77777777">
            <w:pPr>
              <w:pStyle w:val="ListParagraph"/>
              <w:spacing w:before="60" w:after="60"/>
              <w:ind w:left="0"/>
              <w:contextualSpacing w:val="0"/>
              <w:rPr>
                <w:rFonts w:ascii="Verdana" w:hAnsi="Verdana"/>
                <w:color w:val="000000"/>
                <w:sz w:val="15"/>
                <w:szCs w:val="15"/>
                <w:shd w:val="clear" w:color="auto" w:fill="FFFFFF"/>
              </w:rPr>
            </w:pPr>
            <w:r>
              <w:rPr>
                <w:rFonts w:ascii="Verdana" w:hAnsi="Verdana"/>
                <w:color w:val="000000"/>
                <w:sz w:val="15"/>
                <w:szCs w:val="15"/>
                <w:shd w:val="clear" w:color="auto" w:fill="FFFFFF"/>
              </w:rPr>
              <w:t>Simply displays the history log of updates to the user’s roster record for this session.</w:t>
            </w:r>
          </w:p>
        </w:tc>
      </w:tr>
      <w:tr w:rsidR="009F5FAD" w:rsidTr="00777E4A" w14:paraId="2446B9E7" w14:textId="77777777">
        <w:trPr>
          <w:trHeight w:val="656"/>
        </w:trPr>
        <w:tc>
          <w:tcPr>
            <w:tcW w:w="786" w:type="dxa"/>
            <w:vAlign w:val="center"/>
          </w:tcPr>
          <w:p w:rsidR="009F5FAD" w:rsidP="007930FE" w:rsidRDefault="009F5FAD" w14:paraId="332B8FF0" w14:textId="77777777">
            <w:pPr>
              <w:pStyle w:val="ListParagraph"/>
              <w:ind w:left="0"/>
            </w:pPr>
            <w:r>
              <w:rPr>
                <w:noProof/>
              </w:rPr>
              <w:drawing>
                <wp:inline distT="0" distB="0" distL="0" distR="0" wp14:anchorId="57969C0A" wp14:editId="47ED180E">
                  <wp:extent cx="352425" cy="3810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52425" cy="381000"/>
                          </a:xfrm>
                          <a:prstGeom prst="rect">
                            <a:avLst/>
                          </a:prstGeom>
                        </pic:spPr>
                      </pic:pic>
                    </a:graphicData>
                  </a:graphic>
                </wp:inline>
              </w:drawing>
            </w:r>
          </w:p>
        </w:tc>
        <w:tc>
          <w:tcPr>
            <w:tcW w:w="1644" w:type="dxa"/>
            <w:vAlign w:val="center"/>
          </w:tcPr>
          <w:p w:rsidR="009F5FAD" w:rsidP="007930FE" w:rsidRDefault="009F5FAD" w14:paraId="293DA6E2" w14:textId="77777777">
            <w:pPr>
              <w:pStyle w:val="ListParagraph"/>
              <w:ind w:left="0"/>
            </w:pPr>
            <w:r>
              <w:t>Remove User</w:t>
            </w:r>
          </w:p>
        </w:tc>
        <w:tc>
          <w:tcPr>
            <w:tcW w:w="6228" w:type="dxa"/>
            <w:vAlign w:val="center"/>
          </w:tcPr>
          <w:p w:rsidRPr="00777E4A" w:rsidR="009F5FAD" w:rsidP="00777E4A" w:rsidRDefault="009F5FAD" w14:paraId="3D37E486" w14:textId="77777777">
            <w:pPr>
              <w:pStyle w:val="ListParagraph"/>
              <w:spacing w:before="60" w:after="60"/>
              <w:ind w:left="0"/>
              <w:contextualSpacing w:val="0"/>
              <w:rPr>
                <w:rFonts w:ascii="Verdana" w:hAnsi="Verdana"/>
                <w:color w:val="000000"/>
                <w:sz w:val="15"/>
                <w:szCs w:val="15"/>
                <w:shd w:val="clear" w:color="auto" w:fill="FFFFFF"/>
              </w:rPr>
            </w:pPr>
            <w:r>
              <w:rPr>
                <w:rFonts w:ascii="Verdana" w:hAnsi="Verdana"/>
                <w:color w:val="000000"/>
                <w:sz w:val="15"/>
                <w:szCs w:val="15"/>
                <w:shd w:val="clear" w:color="auto" w:fill="FFFFFF"/>
              </w:rPr>
              <w:t>Removes the user from the roster.</w:t>
            </w:r>
          </w:p>
        </w:tc>
      </w:tr>
    </w:tbl>
    <w:p w:rsidR="009F5FAD" w:rsidP="009F5FAD" w:rsidRDefault="009F5FAD" w14:paraId="4856A8DC" w14:textId="77777777">
      <w:pPr>
        <w:pStyle w:val="ListParagraph"/>
      </w:pPr>
    </w:p>
    <w:p w:rsidR="009035DD" w:rsidP="00A27240" w:rsidRDefault="009035DD" w14:paraId="3F98E6E0" w14:textId="77777777">
      <w:pPr>
        <w:pStyle w:val="ListParagraph"/>
      </w:pPr>
    </w:p>
    <w:p w:rsidR="00C41BE4" w:rsidP="00A27240" w:rsidRDefault="00C41BE4" w14:paraId="67DDE8E1" w14:textId="77777777">
      <w:pPr>
        <w:pStyle w:val="ListParagraph"/>
      </w:pPr>
    </w:p>
    <w:p w:rsidR="00C41BE4" w:rsidP="00A27240" w:rsidRDefault="00C41BE4" w14:paraId="473BE0D8" w14:textId="77777777">
      <w:pPr>
        <w:pStyle w:val="ListParagraph"/>
      </w:pPr>
    </w:p>
    <w:p w:rsidR="00A27240" w:rsidP="00A27240" w:rsidRDefault="00A27240" w14:paraId="5F2DA7E4" w14:textId="77777777">
      <w:pPr>
        <w:pStyle w:val="Heading3"/>
      </w:pPr>
      <w:bookmarkStart w:name="_Toc485215839" w:id="7"/>
      <w:r>
        <w:lastRenderedPageBreak/>
        <w:t>Reconciling (attendance) Users on the Roster</w:t>
      </w:r>
      <w:bookmarkEnd w:id="7"/>
    </w:p>
    <w:p w:rsidR="00B63F5B" w:rsidP="00A27240" w:rsidRDefault="00B63F5B" w14:paraId="758EC578" w14:textId="77777777">
      <w:pPr>
        <w:pStyle w:val="ListParagraph"/>
        <w:numPr>
          <w:ilvl w:val="0"/>
          <w:numId w:val="17"/>
        </w:numPr>
      </w:pPr>
      <w:r>
        <w:t xml:space="preserve">Repeat the steps to locate the ILT Event and Session desired and click the View Roster </w:t>
      </w:r>
      <w:r>
        <w:rPr>
          <w:noProof/>
        </w:rPr>
        <w:drawing>
          <wp:inline distT="0" distB="0" distL="0" distR="0" wp14:anchorId="6DC0A48E" wp14:editId="1275C2C4">
            <wp:extent cx="152400" cy="152400"/>
            <wp:effectExtent l="0" t="0" r="0" b="0"/>
            <wp:docPr id="40" name="Picture 40" descr="View R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ew Rost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icon</w:t>
      </w:r>
    </w:p>
    <w:p w:rsidR="00A27240" w:rsidP="00A27240" w:rsidRDefault="009F5FAD" w14:paraId="013A7F2A" w14:textId="77777777">
      <w:pPr>
        <w:pStyle w:val="ListParagraph"/>
        <w:numPr>
          <w:ilvl w:val="0"/>
          <w:numId w:val="17"/>
        </w:numPr>
      </w:pPr>
      <w:r>
        <w:t>On the Session Roster interface, select the Attendance and Scoring tab</w:t>
      </w:r>
    </w:p>
    <w:p w:rsidR="006C2B83" w:rsidP="006C2B83" w:rsidRDefault="009F5FAD" w14:paraId="3C2D1765" w14:textId="77777777">
      <w:pPr>
        <w:pStyle w:val="ListParagraph"/>
        <w:ind w:left="1440"/>
      </w:pPr>
      <w:r>
        <w:rPr>
          <w:noProof/>
        </w:rPr>
        <w:drawing>
          <wp:inline distT="0" distB="0" distL="0" distR="0" wp14:anchorId="4ABD9153" wp14:editId="657CF8DD">
            <wp:extent cx="2428875" cy="759925"/>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453827" cy="767732"/>
                    </a:xfrm>
                    <a:prstGeom prst="rect">
                      <a:avLst/>
                    </a:prstGeom>
                  </pic:spPr>
                </pic:pic>
              </a:graphicData>
            </a:graphic>
          </wp:inline>
        </w:drawing>
      </w:r>
    </w:p>
    <w:p w:rsidR="006C2B83" w:rsidP="006C2B83" w:rsidRDefault="006C2B83" w14:paraId="28E74CD2" w14:textId="77777777">
      <w:pPr>
        <w:pStyle w:val="ListParagraph"/>
        <w:numPr>
          <w:ilvl w:val="0"/>
          <w:numId w:val="17"/>
        </w:numPr>
      </w:pPr>
      <w:r>
        <w:t xml:space="preserve">The Attendance and Scoring table displays attendance related information for each user that is registered for the session. </w:t>
      </w:r>
    </w:p>
    <w:p w:rsidR="006C2B83" w:rsidP="006C2B83" w:rsidRDefault="00200BE0" w14:paraId="4C7ACC09" w14:textId="77777777">
      <w:pPr>
        <w:pStyle w:val="ListParagraph"/>
      </w:pPr>
      <w:r>
        <w:rPr>
          <w:noProof/>
        </w:rPr>
        <w:drawing>
          <wp:inline distT="0" distB="0" distL="0" distR="0" wp14:anchorId="06641CB7" wp14:editId="49AE5792">
            <wp:extent cx="5943600" cy="2402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943600" cy="2402840"/>
                    </a:xfrm>
                    <a:prstGeom prst="rect">
                      <a:avLst/>
                    </a:prstGeom>
                  </pic:spPr>
                </pic:pic>
              </a:graphicData>
            </a:graphic>
          </wp:inline>
        </w:drawing>
      </w:r>
    </w:p>
    <w:p w:rsidR="006C2B83" w:rsidP="006C2B83" w:rsidRDefault="006C2B83" w14:paraId="1DF25481" w14:textId="77777777">
      <w:pPr>
        <w:pStyle w:val="ListParagraph"/>
      </w:pPr>
    </w:p>
    <w:p w:rsidR="007930FE" w:rsidP="006C2B83" w:rsidRDefault="007930FE" w14:paraId="74A0AD88" w14:textId="77777777">
      <w:pPr>
        <w:pStyle w:val="ListParagraph"/>
        <w:numPr>
          <w:ilvl w:val="0"/>
          <w:numId w:val="17"/>
        </w:numPr>
      </w:pPr>
      <w:r w:rsidRPr="007930FE">
        <w:rPr>
          <w:b/>
          <w:i/>
        </w:rPr>
        <w:t>Attendance</w:t>
      </w:r>
      <w:r>
        <w:t xml:space="preserve"> – check this box to indicate the user’s attendance</w:t>
      </w:r>
    </w:p>
    <w:p w:rsidR="007930FE" w:rsidP="006C2B83" w:rsidRDefault="007930FE" w14:paraId="532E1DFC" w14:textId="77777777">
      <w:pPr>
        <w:pStyle w:val="ListParagraph"/>
        <w:numPr>
          <w:ilvl w:val="0"/>
          <w:numId w:val="17"/>
        </w:numPr>
      </w:pPr>
      <w:r w:rsidRPr="007930FE">
        <w:rPr>
          <w:b/>
          <w:i/>
        </w:rPr>
        <w:t>Score</w:t>
      </w:r>
      <w:r>
        <w:t xml:space="preserve"> – enter the user’s score if applicable</w:t>
      </w:r>
    </w:p>
    <w:p w:rsidR="007930FE" w:rsidP="006C2B83" w:rsidRDefault="007930FE" w14:paraId="2B4135D3" w14:textId="77777777">
      <w:pPr>
        <w:pStyle w:val="ListParagraph"/>
        <w:numPr>
          <w:ilvl w:val="0"/>
          <w:numId w:val="17"/>
        </w:numPr>
      </w:pPr>
      <w:r w:rsidRPr="007930FE">
        <w:rPr>
          <w:b/>
          <w:i/>
        </w:rPr>
        <w:t>Pass</w:t>
      </w:r>
      <w:r>
        <w:t xml:space="preserve"> – ensure checked if the user’s score was passing (uncheck if not)</w:t>
      </w:r>
    </w:p>
    <w:p w:rsidR="006C2B83" w:rsidP="006C2B83" w:rsidRDefault="007930FE" w14:paraId="7FBA9AFE" w14:textId="77777777">
      <w:pPr>
        <w:pStyle w:val="ListParagraph"/>
        <w:numPr>
          <w:ilvl w:val="0"/>
          <w:numId w:val="17"/>
        </w:numPr>
      </w:pPr>
      <w:r w:rsidRPr="007930FE">
        <w:rPr>
          <w:b/>
          <w:i/>
        </w:rPr>
        <w:t>Session</w:t>
      </w:r>
      <w:r>
        <w:t xml:space="preserve"> </w:t>
      </w:r>
      <w:r w:rsidRPr="007930FE">
        <w:rPr>
          <w:b/>
          <w:i/>
        </w:rPr>
        <w:t>Completion</w:t>
      </w:r>
      <w:r>
        <w:t xml:space="preserve"> – by default this is session end date, however it may be modified by clicking the calendar icon </w:t>
      </w:r>
      <w:r>
        <w:rPr>
          <w:rFonts w:ascii="Arial" w:hAnsi="Arial" w:cs="Arial"/>
          <w:color w:val="000000"/>
          <w:sz w:val="18"/>
          <w:szCs w:val="18"/>
        </w:rPr>
        <w:object w:dxaOrig="225" w:dyaOrig="225" w14:anchorId="406253A1">
          <v:shape id="_x0000_i1043" style="width:8pt;height:8pt" o:ole="" type="#_x0000_t75">
            <v:imagedata o:title="" r:id="rId54"/>
          </v:shape>
          <w:control w:name="DefaultOcxName2" w:shapeid="_x0000_i1043" r:id="rId55"/>
        </w:object>
      </w:r>
    </w:p>
    <w:p w:rsidR="006C2B83" w:rsidP="006C2B83" w:rsidRDefault="007930FE" w14:paraId="34D8FD15" w14:textId="77777777">
      <w:pPr>
        <w:pStyle w:val="ListParagraph"/>
        <w:numPr>
          <w:ilvl w:val="0"/>
          <w:numId w:val="17"/>
        </w:numPr>
      </w:pPr>
      <w:r>
        <w:t xml:space="preserve">Click the </w:t>
      </w:r>
      <w:r w:rsidRPr="007930FE">
        <w:rPr>
          <w:b/>
        </w:rPr>
        <w:t>SAVE</w:t>
      </w:r>
      <w:r>
        <w:t xml:space="preserve"> button</w:t>
      </w:r>
    </w:p>
    <w:p w:rsidR="007930FE" w:rsidP="006C2B83" w:rsidRDefault="007930FE" w14:paraId="0371DD62" w14:textId="77777777">
      <w:pPr>
        <w:pStyle w:val="ListParagraph"/>
        <w:numPr>
          <w:ilvl w:val="0"/>
          <w:numId w:val="17"/>
        </w:numPr>
      </w:pPr>
      <w:r>
        <w:t>At this point the information has been saved but the roster has not been submitted for completion. The user will still appe</w:t>
      </w:r>
      <w:r w:rsidR="002C4EF3">
        <w:t>ar on the roster as Registered</w:t>
      </w:r>
    </w:p>
    <w:p w:rsidR="007930FE" w:rsidP="007930FE" w:rsidRDefault="007930FE" w14:paraId="4246A868" w14:textId="77777777">
      <w:pPr>
        <w:pStyle w:val="ListParagraph"/>
      </w:pPr>
    </w:p>
    <w:p w:rsidR="002C4EF3" w:rsidP="002C4EF3" w:rsidRDefault="002C4EF3" w14:paraId="2BB77347" w14:textId="77777777">
      <w:pPr>
        <w:pStyle w:val="ListParagraph"/>
        <w:numPr>
          <w:ilvl w:val="0"/>
          <w:numId w:val="17"/>
        </w:numPr>
      </w:pPr>
      <w:r>
        <w:t xml:space="preserve">To submit attendance information for the roster and update the user’s status to “completed”, click the </w:t>
      </w:r>
      <w:r w:rsidRPr="002C4EF3">
        <w:rPr>
          <w:b/>
        </w:rPr>
        <w:t>Submit Roster</w:t>
      </w:r>
      <w:r>
        <w:rPr>
          <w:b/>
        </w:rPr>
        <w:t xml:space="preserve"> </w:t>
      </w:r>
      <w:r>
        <w:t>button</w:t>
      </w:r>
    </w:p>
    <w:p w:rsidR="002C4EF3" w:rsidP="002C4EF3" w:rsidRDefault="002C4EF3" w14:paraId="37CE27EF" w14:textId="77777777">
      <w:pPr>
        <w:pStyle w:val="ListParagraph"/>
      </w:pPr>
    </w:p>
    <w:p w:rsidRPr="0089741B" w:rsidR="006C2B83" w:rsidP="00A27240" w:rsidRDefault="007930FE" w14:paraId="7ADEDE0D" w14:textId="77777777">
      <w:pPr>
        <w:pStyle w:val="ListParagraph"/>
      </w:pPr>
      <w:r w:rsidRPr="007930FE">
        <w:rPr>
          <w:rFonts w:ascii="Arial" w:hAnsi="Arial" w:cs="Arial"/>
          <w:b/>
          <w:color w:val="C00000"/>
          <w:sz w:val="18"/>
          <w:szCs w:val="18"/>
        </w:rPr>
        <w:t xml:space="preserve">ATTN:  </w:t>
      </w:r>
      <w:r w:rsidR="003E4A85">
        <w:rPr>
          <w:rFonts w:ascii="Arial" w:hAnsi="Arial" w:cs="Arial"/>
          <w:color w:val="C00000"/>
          <w:sz w:val="18"/>
          <w:szCs w:val="18"/>
        </w:rPr>
        <w:t xml:space="preserve"> </w:t>
      </w:r>
      <w:r w:rsidR="003E4A85">
        <w:rPr>
          <w:rFonts w:ascii="Arial" w:hAnsi="Arial" w:cs="Arial"/>
          <w:sz w:val="18"/>
          <w:szCs w:val="18"/>
        </w:rPr>
        <w:t xml:space="preserve">Once the </w:t>
      </w:r>
      <w:r w:rsidRPr="007930FE">
        <w:rPr>
          <w:rFonts w:ascii="Arial" w:hAnsi="Arial" w:cs="Arial"/>
          <w:b/>
          <w:sz w:val="18"/>
          <w:szCs w:val="18"/>
        </w:rPr>
        <w:t xml:space="preserve">Submit Roster </w:t>
      </w:r>
      <w:r w:rsidR="003E4A85">
        <w:rPr>
          <w:rFonts w:ascii="Arial" w:hAnsi="Arial" w:cs="Arial"/>
          <w:sz w:val="18"/>
          <w:szCs w:val="18"/>
        </w:rPr>
        <w:t>button is selected</w:t>
      </w:r>
      <w:r w:rsidRPr="007930FE">
        <w:rPr>
          <w:rFonts w:ascii="Arial" w:hAnsi="Arial" w:cs="Arial"/>
          <w:sz w:val="18"/>
          <w:szCs w:val="18"/>
        </w:rPr>
        <w:t xml:space="preserve">, </w:t>
      </w:r>
      <w:r>
        <w:rPr>
          <w:rFonts w:ascii="Arial" w:hAnsi="Arial" w:cs="Arial"/>
          <w:sz w:val="18"/>
          <w:szCs w:val="18"/>
        </w:rPr>
        <w:t xml:space="preserve">Attendance, Scoring and Pass </w:t>
      </w:r>
      <w:r>
        <w:rPr>
          <w:rFonts w:ascii="Arial" w:hAnsi="Arial" w:cs="Arial"/>
          <w:color w:val="000000"/>
          <w:sz w:val="18"/>
          <w:szCs w:val="18"/>
        </w:rPr>
        <w:t xml:space="preserve">status will </w:t>
      </w:r>
      <w:r w:rsidR="002C4EF3">
        <w:rPr>
          <w:rFonts w:ascii="Arial" w:hAnsi="Arial" w:cs="Arial"/>
          <w:color w:val="000000"/>
          <w:sz w:val="18"/>
          <w:szCs w:val="18"/>
        </w:rPr>
        <w:t>NOT</w:t>
      </w:r>
      <w:r>
        <w:rPr>
          <w:rFonts w:ascii="Arial" w:hAnsi="Arial" w:cs="Arial"/>
          <w:color w:val="000000"/>
          <w:sz w:val="18"/>
          <w:szCs w:val="18"/>
        </w:rPr>
        <w:t xml:space="preserve"> be editable </w:t>
      </w:r>
      <w:r w:rsidR="00200BE0">
        <w:rPr>
          <w:rFonts w:ascii="Arial" w:hAnsi="Arial" w:cs="Arial"/>
          <w:color w:val="000000"/>
          <w:sz w:val="18"/>
          <w:szCs w:val="18"/>
        </w:rPr>
        <w:t>for users with</w:t>
      </w:r>
      <w:r>
        <w:rPr>
          <w:rFonts w:ascii="Arial" w:hAnsi="Arial" w:cs="Arial"/>
          <w:color w:val="000000"/>
          <w:sz w:val="18"/>
          <w:szCs w:val="18"/>
        </w:rPr>
        <w:t xml:space="preserve"> a status of “Completed”. </w:t>
      </w:r>
      <w:r w:rsidR="002C4EF3">
        <w:rPr>
          <w:rFonts w:ascii="Arial" w:hAnsi="Arial" w:cs="Arial"/>
          <w:color w:val="000000"/>
          <w:sz w:val="18"/>
          <w:szCs w:val="18"/>
        </w:rPr>
        <w:t xml:space="preserve">ONLY users on the roster </w:t>
      </w:r>
      <w:r w:rsidR="00200BE0">
        <w:rPr>
          <w:rFonts w:ascii="Arial" w:hAnsi="Arial" w:cs="Arial"/>
          <w:color w:val="000000"/>
          <w:sz w:val="18"/>
          <w:szCs w:val="18"/>
        </w:rPr>
        <w:t>whose</w:t>
      </w:r>
      <w:r w:rsidR="002C4EF3">
        <w:rPr>
          <w:rFonts w:ascii="Arial" w:hAnsi="Arial" w:cs="Arial"/>
          <w:color w:val="000000"/>
          <w:sz w:val="18"/>
          <w:szCs w:val="18"/>
        </w:rPr>
        <w:t xml:space="preserve"> status is not “completed” may be updated. </w:t>
      </w:r>
    </w:p>
    <w:sectPr w:rsidRPr="0089741B" w:rsidR="006C2B83" w:rsidSect="009C07CA">
      <w:headerReference w:type="default" r:id="rId56"/>
      <w:footerReference w:type="default" r:id="rId57"/>
      <w:pgSz w:w="12240" w:h="15840" w:orient="portrait"/>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80C" w:rsidP="00C147F7" w:rsidRDefault="002F080C" w14:paraId="58AAB695" w14:textId="77777777">
      <w:pPr>
        <w:spacing w:after="0"/>
      </w:pPr>
      <w:r>
        <w:separator/>
      </w:r>
    </w:p>
  </w:endnote>
  <w:endnote w:type="continuationSeparator" w:id="0">
    <w:p w:rsidR="002F080C" w:rsidP="00C147F7" w:rsidRDefault="002F080C" w14:paraId="23AEB0F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630659"/>
      <w:docPartObj>
        <w:docPartGallery w:val="Page Numbers (Bottom of Page)"/>
        <w:docPartUnique/>
      </w:docPartObj>
    </w:sdtPr>
    <w:sdtEndPr>
      <w:rPr>
        <w:color w:val="808080" w:themeColor="background1" w:themeShade="80"/>
        <w:spacing w:val="60"/>
      </w:rPr>
    </w:sdtEndPr>
    <w:sdtContent>
      <w:p w:rsidRPr="00C147F7" w:rsidR="002F080C" w:rsidP="00C147F7" w:rsidRDefault="002F080C" w14:paraId="4CD4B440" w14:textId="77777777">
        <w:pPr>
          <w:pStyle w:val="Footer"/>
          <w:pBdr>
            <w:top w:val="single" w:color="D9D9D9" w:themeColor="background1" w:themeShade="D9" w:sz="4" w:space="1"/>
          </w:pBdr>
          <w:rPr>
            <w:b/>
            <w:bCs/>
          </w:rPr>
        </w:pPr>
        <w:r w:rsidRPr="00C147F7">
          <w:rPr>
            <w:sz w:val="18"/>
            <w:szCs w:val="18"/>
          </w:rPr>
          <w:fldChar w:fldCharType="begin"/>
        </w:r>
        <w:r w:rsidRPr="00C147F7">
          <w:rPr>
            <w:sz w:val="18"/>
            <w:szCs w:val="18"/>
          </w:rPr>
          <w:instrText xml:space="preserve"> PAGE   \* MERGEFORMAT </w:instrText>
        </w:r>
        <w:r w:rsidRPr="00C147F7">
          <w:rPr>
            <w:sz w:val="18"/>
            <w:szCs w:val="18"/>
          </w:rPr>
          <w:fldChar w:fldCharType="separate"/>
        </w:r>
        <w:r w:rsidRPr="008867A8" w:rsidR="008867A8">
          <w:rPr>
            <w:b/>
            <w:bCs/>
            <w:noProof/>
            <w:sz w:val="18"/>
            <w:szCs w:val="18"/>
          </w:rPr>
          <w:t>10</w:t>
        </w:r>
        <w:r w:rsidRPr="00C147F7">
          <w:rPr>
            <w:b/>
            <w:bCs/>
            <w:noProof/>
            <w:sz w:val="18"/>
            <w:szCs w:val="18"/>
          </w:rPr>
          <w:fldChar w:fldCharType="end"/>
        </w:r>
        <w:r w:rsidRPr="00C147F7">
          <w:rPr>
            <w:b/>
            <w:bCs/>
            <w:sz w:val="18"/>
            <w:szCs w:val="18"/>
          </w:rPr>
          <w:t xml:space="preserve"> | </w:t>
        </w:r>
        <w:r w:rsidRPr="00C147F7">
          <w:rPr>
            <w:color w:val="808080" w:themeColor="background1" w:themeShade="80"/>
            <w:spacing w:val="60"/>
            <w:sz w:val="18"/>
            <w:szCs w:val="18"/>
          </w:rPr>
          <w:t>Page</w:t>
        </w:r>
        <w:r>
          <w:rPr>
            <w:color w:val="808080" w:themeColor="background1" w:themeShade="80"/>
            <w:spacing w:val="60"/>
          </w:rPr>
          <w:tab/>
        </w:r>
        <w:r>
          <w:rPr>
            <w:color w:val="808080" w:themeColor="background1" w:themeShade="80"/>
            <w:spacing w:val="60"/>
          </w:rPr>
          <w:tab/>
        </w:r>
        <w:r w:rsidRPr="00C147F7">
          <w:rPr>
            <w:rFonts w:ascii="Lucida Sans Unicode" w:hAnsi="Lucida Sans Unicode" w:cs="Lucida Sans Unicode"/>
            <w:color w:val="4F4F4F"/>
            <w:sz w:val="14"/>
            <w:szCs w:val="20"/>
            <w:shd w:val="clear" w:color="auto" w:fill="FFFFFF"/>
          </w:rPr>
          <w:t>Copyright © 201</w:t>
        </w:r>
        <w:r>
          <w:rPr>
            <w:rFonts w:ascii="Lucida Sans Unicode" w:hAnsi="Lucida Sans Unicode" w:cs="Lucida Sans Unicode"/>
            <w:color w:val="4F4F4F"/>
            <w:sz w:val="14"/>
            <w:szCs w:val="20"/>
            <w:shd w:val="clear" w:color="auto" w:fill="FFFFFF"/>
          </w:rPr>
          <w:t>7</w:t>
        </w:r>
        <w:r w:rsidRPr="00C147F7">
          <w:rPr>
            <w:rFonts w:ascii="Lucida Sans Unicode" w:hAnsi="Lucida Sans Unicode" w:cs="Lucida Sans Unicode"/>
            <w:color w:val="4F4F4F"/>
            <w:sz w:val="14"/>
            <w:szCs w:val="20"/>
            <w:shd w:val="clear" w:color="auto" w:fill="FFFFFF"/>
          </w:rPr>
          <w:t xml:space="preserve"> Boys &amp; Girls Clubs of America</w:t>
        </w:r>
        <w:r>
          <w:rPr>
            <w:color w:val="808080" w:themeColor="background1" w:themeShade="80"/>
            <w:spacing w:val="6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80C" w:rsidP="00C147F7" w:rsidRDefault="002F080C" w14:paraId="080FAED1" w14:textId="77777777">
      <w:pPr>
        <w:spacing w:after="0"/>
      </w:pPr>
      <w:r>
        <w:separator/>
      </w:r>
    </w:p>
  </w:footnote>
  <w:footnote w:type="continuationSeparator" w:id="0">
    <w:p w:rsidR="002F080C" w:rsidP="00C147F7" w:rsidRDefault="002F080C" w14:paraId="3EF0B55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2F080C" w:rsidP="009C07CA" w:rsidRDefault="002F080C" w14:paraId="5910A8F0" w14:textId="77777777">
    <w:pPr>
      <w:pStyle w:val="Heading1"/>
      <w:spacing w:before="0"/>
      <w:jc w:val="right"/>
    </w:pPr>
    <w:r>
      <w:rPr>
        <w:noProof/>
      </w:rPr>
      <mc:AlternateContent>
        <mc:Choice Requires="wps">
          <w:drawing>
            <wp:anchor distT="0" distB="0" distL="114300" distR="114300" simplePos="0" relativeHeight="251644416" behindDoc="0" locked="0" layoutInCell="1" allowOverlap="1" wp14:anchorId="4AFA673E" wp14:editId="03578DB8">
              <wp:simplePos x="0" y="0"/>
              <wp:positionH relativeFrom="column">
                <wp:posOffset>0</wp:posOffset>
              </wp:positionH>
              <wp:positionV relativeFrom="paragraph">
                <wp:posOffset>276225</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974385D">
            <v:line id="Straight Connector 4" style="position:absolute;z-index:25164441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21.75pt" to="469.5pt,21.75pt" w14:anchorId="6069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"/>
          </w:pict>
        </mc:Fallback>
      </mc:AlternateContent>
    </w:r>
    <w:r>
      <w:t xml:space="preserve">SLU - Learning Coach Administration QRG </w:t>
    </w:r>
    <w:r w:rsidRPr="00B24E0F">
      <w:rPr>
        <w:sz w:val="20"/>
      </w:rPr>
      <w:t>v1</w:t>
    </w:r>
  </w:p>
</w:hdr>
</file>

<file path=word/intelligence2.xml><?xml version="1.0" encoding="utf-8"?>
<int2:intelligence xmlns:int2="http://schemas.microsoft.com/office/intelligence/2020/intelligence">
  <int2:observations>
    <int2:bookmark int2:bookmarkName="_Int_QJrzV9EB" int2:invalidationBookmarkName="" int2:hashCode="YczCIlQMhFaqWb" int2:id="oBYZ1Uz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610"/>
    <w:multiLevelType w:val="multilevel"/>
    <w:tmpl w:val="7DB4B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A72830"/>
    <w:multiLevelType w:val="hybridMultilevel"/>
    <w:tmpl w:val="E3327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AA5CA8"/>
    <w:multiLevelType w:val="hybridMultilevel"/>
    <w:tmpl w:val="A1663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B4950"/>
    <w:multiLevelType w:val="hybridMultilevel"/>
    <w:tmpl w:val="B9FEE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64A7"/>
    <w:multiLevelType w:val="hybridMultilevel"/>
    <w:tmpl w:val="5CFC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34B5"/>
    <w:multiLevelType w:val="hybridMultilevel"/>
    <w:tmpl w:val="139C9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F7B1F"/>
    <w:multiLevelType w:val="hybridMultilevel"/>
    <w:tmpl w:val="5CFC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295C"/>
    <w:multiLevelType w:val="hybridMultilevel"/>
    <w:tmpl w:val="CE5880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31A79F7"/>
    <w:multiLevelType w:val="hybridMultilevel"/>
    <w:tmpl w:val="0934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E3F9F"/>
    <w:multiLevelType w:val="hybridMultilevel"/>
    <w:tmpl w:val="4D3A3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A7B8C"/>
    <w:multiLevelType w:val="hybridMultilevel"/>
    <w:tmpl w:val="E4203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225F79"/>
    <w:multiLevelType w:val="hybridMultilevel"/>
    <w:tmpl w:val="139C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26C7F"/>
    <w:multiLevelType w:val="hybridMultilevel"/>
    <w:tmpl w:val="B9FE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7166A"/>
    <w:multiLevelType w:val="hybridMultilevel"/>
    <w:tmpl w:val="4BAEB0DA"/>
    <w:lvl w:ilvl="0" w:tplc="2D7EA340">
      <w:start w:val="1"/>
      <w:numFmt w:val="decimal"/>
      <w:lvlText w:val="Step %1"/>
      <w:lvlJc w:val="left"/>
      <w:pPr>
        <w:ind w:left="720" w:hanging="360"/>
      </w:pPr>
      <w:rPr>
        <w:rFonts w:hint="default" w:ascii="Verdana" w:hAnsi="Verdana"/>
        <w:b w:val="0"/>
        <w:i w:val="0"/>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E5786D"/>
    <w:multiLevelType w:val="hybridMultilevel"/>
    <w:tmpl w:val="FC723A5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77002002"/>
    <w:multiLevelType w:val="hybridMultilevel"/>
    <w:tmpl w:val="46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D45BD"/>
    <w:multiLevelType w:val="hybridMultilevel"/>
    <w:tmpl w:val="7F52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365614">
    <w:abstractNumId w:val="3"/>
  </w:num>
  <w:num w:numId="2" w16cid:durableId="210387049">
    <w:abstractNumId w:val="13"/>
  </w:num>
  <w:num w:numId="3" w16cid:durableId="733822781">
    <w:abstractNumId w:val="0"/>
    <w:lvlOverride w:ilvl="0">
      <w:startOverride w:val="1"/>
    </w:lvlOverride>
  </w:num>
  <w:num w:numId="4" w16cid:durableId="2026784724">
    <w:abstractNumId w:val="0"/>
    <w:lvlOverride w:ilvl="0">
      <w:startOverride w:val="2"/>
    </w:lvlOverride>
  </w:num>
  <w:num w:numId="5" w16cid:durableId="486557203">
    <w:abstractNumId w:val="7"/>
  </w:num>
  <w:num w:numId="6" w16cid:durableId="150297249">
    <w:abstractNumId w:val="8"/>
  </w:num>
  <w:num w:numId="7" w16cid:durableId="174468234">
    <w:abstractNumId w:val="16"/>
  </w:num>
  <w:num w:numId="8" w16cid:durableId="1422873962">
    <w:abstractNumId w:val="12"/>
  </w:num>
  <w:num w:numId="9" w16cid:durableId="168177159">
    <w:abstractNumId w:val="11"/>
  </w:num>
  <w:num w:numId="10" w16cid:durableId="1636325340">
    <w:abstractNumId w:val="5"/>
  </w:num>
  <w:num w:numId="11" w16cid:durableId="1191339356">
    <w:abstractNumId w:val="10"/>
  </w:num>
  <w:num w:numId="12" w16cid:durableId="2101369036">
    <w:abstractNumId w:val="14"/>
  </w:num>
  <w:num w:numId="13" w16cid:durableId="441459295">
    <w:abstractNumId w:val="6"/>
  </w:num>
  <w:num w:numId="14" w16cid:durableId="716590603">
    <w:abstractNumId w:val="1"/>
  </w:num>
  <w:num w:numId="15" w16cid:durableId="1186676367">
    <w:abstractNumId w:val="15"/>
  </w:num>
  <w:num w:numId="16" w16cid:durableId="725228559">
    <w:abstractNumId w:val="9"/>
  </w:num>
  <w:num w:numId="17" w16cid:durableId="1356880912">
    <w:abstractNumId w:val="2"/>
  </w:num>
  <w:num w:numId="18" w16cid:durableId="85034129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B1"/>
    <w:rsid w:val="000168BC"/>
    <w:rsid w:val="00051A0E"/>
    <w:rsid w:val="000539EF"/>
    <w:rsid w:val="00053E5D"/>
    <w:rsid w:val="00066259"/>
    <w:rsid w:val="00083D4B"/>
    <w:rsid w:val="00086C6B"/>
    <w:rsid w:val="000A3975"/>
    <w:rsid w:val="000B0A89"/>
    <w:rsid w:val="000D023C"/>
    <w:rsid w:val="000E12D0"/>
    <w:rsid w:val="001379FD"/>
    <w:rsid w:val="00200BE0"/>
    <w:rsid w:val="00205D54"/>
    <w:rsid w:val="0021700C"/>
    <w:rsid w:val="00226774"/>
    <w:rsid w:val="00226BE9"/>
    <w:rsid w:val="0027060E"/>
    <w:rsid w:val="002738AA"/>
    <w:rsid w:val="002A2CF7"/>
    <w:rsid w:val="002A734C"/>
    <w:rsid w:val="002C4EF3"/>
    <w:rsid w:val="002F080C"/>
    <w:rsid w:val="003106B0"/>
    <w:rsid w:val="003218A8"/>
    <w:rsid w:val="003255B0"/>
    <w:rsid w:val="00326789"/>
    <w:rsid w:val="00344D70"/>
    <w:rsid w:val="0034701B"/>
    <w:rsid w:val="00354628"/>
    <w:rsid w:val="003D7CB4"/>
    <w:rsid w:val="003E4A85"/>
    <w:rsid w:val="00434B63"/>
    <w:rsid w:val="0043587D"/>
    <w:rsid w:val="00436FC5"/>
    <w:rsid w:val="00452BB6"/>
    <w:rsid w:val="00454CE2"/>
    <w:rsid w:val="004D41D0"/>
    <w:rsid w:val="004D63B9"/>
    <w:rsid w:val="004E7A21"/>
    <w:rsid w:val="00504718"/>
    <w:rsid w:val="0054724F"/>
    <w:rsid w:val="005D7C64"/>
    <w:rsid w:val="005F3A48"/>
    <w:rsid w:val="00624346"/>
    <w:rsid w:val="00686C3D"/>
    <w:rsid w:val="00692915"/>
    <w:rsid w:val="006B1B6A"/>
    <w:rsid w:val="006C2B83"/>
    <w:rsid w:val="00702574"/>
    <w:rsid w:val="0070480D"/>
    <w:rsid w:val="007058A6"/>
    <w:rsid w:val="00712643"/>
    <w:rsid w:val="007230E1"/>
    <w:rsid w:val="00733349"/>
    <w:rsid w:val="00777E4A"/>
    <w:rsid w:val="007930FE"/>
    <w:rsid w:val="007B5344"/>
    <w:rsid w:val="007C7E77"/>
    <w:rsid w:val="007D3C08"/>
    <w:rsid w:val="007E35ED"/>
    <w:rsid w:val="00804F07"/>
    <w:rsid w:val="00825716"/>
    <w:rsid w:val="008374B6"/>
    <w:rsid w:val="00847CAC"/>
    <w:rsid w:val="00855054"/>
    <w:rsid w:val="00870C43"/>
    <w:rsid w:val="008867A8"/>
    <w:rsid w:val="0089741B"/>
    <w:rsid w:val="008B562E"/>
    <w:rsid w:val="008C734F"/>
    <w:rsid w:val="008E7850"/>
    <w:rsid w:val="009035DD"/>
    <w:rsid w:val="00923681"/>
    <w:rsid w:val="00925908"/>
    <w:rsid w:val="00952870"/>
    <w:rsid w:val="00980F67"/>
    <w:rsid w:val="00983653"/>
    <w:rsid w:val="00997B26"/>
    <w:rsid w:val="009A3013"/>
    <w:rsid w:val="009A68FD"/>
    <w:rsid w:val="009C07CA"/>
    <w:rsid w:val="009F1A66"/>
    <w:rsid w:val="009F2333"/>
    <w:rsid w:val="009F5FAD"/>
    <w:rsid w:val="00A22A2F"/>
    <w:rsid w:val="00A27240"/>
    <w:rsid w:val="00A67F40"/>
    <w:rsid w:val="00A93D9B"/>
    <w:rsid w:val="00AD7904"/>
    <w:rsid w:val="00B04081"/>
    <w:rsid w:val="00B24E0F"/>
    <w:rsid w:val="00B63F5B"/>
    <w:rsid w:val="00B85020"/>
    <w:rsid w:val="00BB4A0A"/>
    <w:rsid w:val="00BC2D96"/>
    <w:rsid w:val="00BF1B18"/>
    <w:rsid w:val="00C147F7"/>
    <w:rsid w:val="00C14AA3"/>
    <w:rsid w:val="00C245B5"/>
    <w:rsid w:val="00C32AE3"/>
    <w:rsid w:val="00C41BE4"/>
    <w:rsid w:val="00C42EC2"/>
    <w:rsid w:val="00C83103"/>
    <w:rsid w:val="00D0394E"/>
    <w:rsid w:val="00D177FE"/>
    <w:rsid w:val="00D503F1"/>
    <w:rsid w:val="00D54152"/>
    <w:rsid w:val="00D836EF"/>
    <w:rsid w:val="00DA44FB"/>
    <w:rsid w:val="00DA5320"/>
    <w:rsid w:val="00DD0D38"/>
    <w:rsid w:val="00DE4DBC"/>
    <w:rsid w:val="00E74AC9"/>
    <w:rsid w:val="00E90793"/>
    <w:rsid w:val="00EC3121"/>
    <w:rsid w:val="00ED5BB1"/>
    <w:rsid w:val="00EE3DC3"/>
    <w:rsid w:val="00EE76A2"/>
    <w:rsid w:val="00EF7272"/>
    <w:rsid w:val="00F043A4"/>
    <w:rsid w:val="00F10CC8"/>
    <w:rsid w:val="00F266D4"/>
    <w:rsid w:val="00F33A78"/>
    <w:rsid w:val="00F33C87"/>
    <w:rsid w:val="00F7452F"/>
    <w:rsid w:val="00F81CA5"/>
    <w:rsid w:val="6E2A8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C1AC4C"/>
  <w15:docId w15:val="{277026DA-D1F1-4EED-8DB0-917461B928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7F7"/>
    <w:pPr>
      <w:spacing w:after="120" w:line="240" w:lineRule="auto"/>
    </w:pPr>
  </w:style>
  <w:style w:type="paragraph" w:styleId="Heading1">
    <w:name w:val="heading 1"/>
    <w:basedOn w:val="Normal"/>
    <w:next w:val="Normal"/>
    <w:link w:val="Heading1Char"/>
    <w:uiPriority w:val="9"/>
    <w:qFormat/>
    <w:rsid w:val="00C147F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57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26789"/>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D5BB1"/>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5BB1"/>
    <w:rPr>
      <w:rFonts w:ascii="Tahoma" w:hAnsi="Tahoma" w:cs="Tahoma"/>
      <w:sz w:val="16"/>
      <w:szCs w:val="16"/>
    </w:rPr>
  </w:style>
  <w:style w:type="character" w:styleId="Heading1Char" w:customStyle="1">
    <w:name w:val="Heading 1 Char"/>
    <w:basedOn w:val="DefaultParagraphFont"/>
    <w:link w:val="Heading1"/>
    <w:uiPriority w:val="9"/>
    <w:rsid w:val="00C147F7"/>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C147F7"/>
    <w:pPr>
      <w:tabs>
        <w:tab w:val="center" w:pos="4680"/>
        <w:tab w:val="right" w:pos="9360"/>
      </w:tabs>
      <w:spacing w:after="0"/>
    </w:pPr>
  </w:style>
  <w:style w:type="character" w:styleId="HeaderChar" w:customStyle="1">
    <w:name w:val="Header Char"/>
    <w:basedOn w:val="DefaultParagraphFont"/>
    <w:link w:val="Header"/>
    <w:uiPriority w:val="99"/>
    <w:rsid w:val="00C147F7"/>
  </w:style>
  <w:style w:type="paragraph" w:styleId="Footer">
    <w:name w:val="footer"/>
    <w:basedOn w:val="Normal"/>
    <w:link w:val="FooterChar"/>
    <w:uiPriority w:val="99"/>
    <w:unhideWhenUsed/>
    <w:rsid w:val="00C147F7"/>
    <w:pPr>
      <w:tabs>
        <w:tab w:val="center" w:pos="4680"/>
        <w:tab w:val="right" w:pos="9360"/>
      </w:tabs>
      <w:spacing w:after="0"/>
    </w:pPr>
  </w:style>
  <w:style w:type="character" w:styleId="FooterChar" w:customStyle="1">
    <w:name w:val="Footer Char"/>
    <w:basedOn w:val="DefaultParagraphFont"/>
    <w:link w:val="Footer"/>
    <w:uiPriority w:val="99"/>
    <w:rsid w:val="00C147F7"/>
  </w:style>
  <w:style w:type="character" w:styleId="apple-converted-space" w:customStyle="1">
    <w:name w:val="apple-converted-space"/>
    <w:basedOn w:val="DefaultParagraphFont"/>
    <w:rsid w:val="00C147F7"/>
  </w:style>
  <w:style w:type="paragraph" w:styleId="ListParagraph">
    <w:name w:val="List Paragraph"/>
    <w:basedOn w:val="Normal"/>
    <w:uiPriority w:val="34"/>
    <w:qFormat/>
    <w:rsid w:val="00D177FE"/>
    <w:pPr>
      <w:ind w:left="720"/>
      <w:contextualSpacing/>
    </w:pPr>
  </w:style>
  <w:style w:type="character" w:styleId="Hyperlink">
    <w:name w:val="Hyperlink"/>
    <w:uiPriority w:val="99"/>
    <w:rsid w:val="00F33C87"/>
    <w:rPr>
      <w:color w:val="0000FF"/>
      <w:u w:val="single"/>
    </w:rPr>
  </w:style>
  <w:style w:type="paragraph" w:styleId="NormalWeb">
    <w:name w:val="Normal (Web)"/>
    <w:basedOn w:val="Normal"/>
    <w:uiPriority w:val="99"/>
    <w:semiHidden/>
    <w:unhideWhenUsed/>
    <w:rsid w:val="00712643"/>
    <w:pPr>
      <w:spacing w:before="100" w:beforeAutospacing="1" w:after="100" w:afterAutospacing="1"/>
    </w:pPr>
    <w:rPr>
      <w:rFonts w:ascii="Times New Roman" w:hAnsi="Times New Roman" w:eastAsia="Times New Roman" w:cs="Times New Roman"/>
      <w:sz w:val="24"/>
      <w:szCs w:val="24"/>
    </w:rPr>
  </w:style>
  <w:style w:type="character" w:styleId="link" w:customStyle="1">
    <w:name w:val="link"/>
    <w:basedOn w:val="DefaultParagraphFont"/>
    <w:rsid w:val="0027060E"/>
  </w:style>
  <w:style w:type="paragraph" w:styleId="TOCHeading">
    <w:name w:val="TOC Heading"/>
    <w:basedOn w:val="Heading1"/>
    <w:next w:val="Normal"/>
    <w:uiPriority w:val="39"/>
    <w:semiHidden/>
    <w:unhideWhenUsed/>
    <w:qFormat/>
    <w:rsid w:val="003106B0"/>
    <w:pPr>
      <w:spacing w:line="276" w:lineRule="auto"/>
      <w:outlineLvl w:val="9"/>
    </w:pPr>
    <w:rPr>
      <w:lang w:eastAsia="ja-JP"/>
    </w:rPr>
  </w:style>
  <w:style w:type="paragraph" w:styleId="TOC1">
    <w:name w:val="toc 1"/>
    <w:basedOn w:val="Normal"/>
    <w:next w:val="Normal"/>
    <w:autoRedefine/>
    <w:uiPriority w:val="39"/>
    <w:unhideWhenUsed/>
    <w:rsid w:val="003106B0"/>
    <w:pPr>
      <w:spacing w:after="100"/>
    </w:pPr>
  </w:style>
  <w:style w:type="character" w:styleId="Heading2Char" w:customStyle="1">
    <w:name w:val="Heading 2 Char"/>
    <w:basedOn w:val="DefaultParagraphFont"/>
    <w:link w:val="Heading2"/>
    <w:uiPriority w:val="9"/>
    <w:rsid w:val="00702574"/>
    <w:rPr>
      <w:rFonts w:asciiTheme="majorHAnsi" w:hAnsiTheme="majorHAnsi" w:eastAsiaTheme="majorEastAsia" w:cstheme="majorBidi"/>
      <w:b/>
      <w:bCs/>
      <w:color w:val="4F81BD" w:themeColor="accent1"/>
      <w:sz w:val="26"/>
      <w:szCs w:val="26"/>
    </w:rPr>
  </w:style>
  <w:style w:type="paragraph" w:styleId="TOC2">
    <w:name w:val="toc 2"/>
    <w:basedOn w:val="Normal"/>
    <w:next w:val="Normal"/>
    <w:autoRedefine/>
    <w:uiPriority w:val="39"/>
    <w:unhideWhenUsed/>
    <w:rsid w:val="00D836EF"/>
    <w:pPr>
      <w:spacing w:after="100"/>
      <w:ind w:left="220"/>
    </w:pPr>
  </w:style>
  <w:style w:type="character" w:styleId="Heading3Char" w:customStyle="1">
    <w:name w:val="Heading 3 Char"/>
    <w:basedOn w:val="DefaultParagraphFont"/>
    <w:link w:val="Heading3"/>
    <w:uiPriority w:val="9"/>
    <w:rsid w:val="00326789"/>
    <w:rPr>
      <w:rFonts w:asciiTheme="majorHAnsi" w:hAnsiTheme="majorHAnsi" w:eastAsiaTheme="majorEastAsia" w:cstheme="majorBidi"/>
      <w:b/>
      <w:bCs/>
      <w:color w:val="4F81BD" w:themeColor="accent1"/>
    </w:rPr>
  </w:style>
  <w:style w:type="paragraph" w:styleId="TOC3">
    <w:name w:val="toc 3"/>
    <w:basedOn w:val="Normal"/>
    <w:next w:val="Normal"/>
    <w:autoRedefine/>
    <w:uiPriority w:val="39"/>
    <w:unhideWhenUsed/>
    <w:rsid w:val="009F1A66"/>
    <w:pPr>
      <w:spacing w:after="100"/>
      <w:ind w:left="440"/>
    </w:pPr>
  </w:style>
  <w:style w:type="character" w:styleId="CommentReference">
    <w:name w:val="annotation reference"/>
    <w:basedOn w:val="DefaultParagraphFont"/>
    <w:uiPriority w:val="99"/>
    <w:semiHidden/>
    <w:unhideWhenUsed/>
    <w:rsid w:val="005D7C64"/>
    <w:rPr>
      <w:sz w:val="16"/>
      <w:szCs w:val="16"/>
    </w:rPr>
  </w:style>
  <w:style w:type="paragraph" w:styleId="CommentText">
    <w:name w:val="annotation text"/>
    <w:basedOn w:val="Normal"/>
    <w:link w:val="CommentTextChar"/>
    <w:uiPriority w:val="99"/>
    <w:semiHidden/>
    <w:unhideWhenUsed/>
    <w:rsid w:val="005D7C64"/>
    <w:rPr>
      <w:sz w:val="20"/>
      <w:szCs w:val="20"/>
    </w:rPr>
  </w:style>
  <w:style w:type="character" w:styleId="CommentTextChar" w:customStyle="1">
    <w:name w:val="Comment Text Char"/>
    <w:basedOn w:val="DefaultParagraphFont"/>
    <w:link w:val="CommentText"/>
    <w:uiPriority w:val="99"/>
    <w:semiHidden/>
    <w:rsid w:val="005D7C64"/>
    <w:rPr>
      <w:sz w:val="20"/>
      <w:szCs w:val="20"/>
    </w:rPr>
  </w:style>
  <w:style w:type="paragraph" w:styleId="CommentSubject">
    <w:name w:val="annotation subject"/>
    <w:basedOn w:val="CommentText"/>
    <w:next w:val="CommentText"/>
    <w:link w:val="CommentSubjectChar"/>
    <w:uiPriority w:val="99"/>
    <w:semiHidden/>
    <w:unhideWhenUsed/>
    <w:rsid w:val="005D7C64"/>
    <w:rPr>
      <w:b/>
      <w:bCs/>
    </w:rPr>
  </w:style>
  <w:style w:type="character" w:styleId="CommentSubjectChar" w:customStyle="1">
    <w:name w:val="Comment Subject Char"/>
    <w:basedOn w:val="CommentTextChar"/>
    <w:link w:val="CommentSubject"/>
    <w:uiPriority w:val="99"/>
    <w:semiHidden/>
    <w:rsid w:val="005D7C64"/>
    <w:rPr>
      <w:b/>
      <w:bCs/>
      <w:sz w:val="20"/>
      <w:szCs w:val="20"/>
    </w:rPr>
  </w:style>
  <w:style w:type="table" w:styleId="TableGrid">
    <w:name w:val="Table Grid"/>
    <w:basedOn w:val="TableNormal"/>
    <w:uiPriority w:val="59"/>
    <w:rsid w:val="008974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0959">
      <w:bodyDiv w:val="1"/>
      <w:marLeft w:val="0"/>
      <w:marRight w:val="0"/>
      <w:marTop w:val="0"/>
      <w:marBottom w:val="0"/>
      <w:divBdr>
        <w:top w:val="none" w:sz="0" w:space="0" w:color="auto"/>
        <w:left w:val="none" w:sz="0" w:space="0" w:color="auto"/>
        <w:bottom w:val="none" w:sz="0" w:space="0" w:color="auto"/>
        <w:right w:val="none" w:sz="0" w:space="0" w:color="auto"/>
      </w:divBdr>
    </w:div>
    <w:div w:id="194736778">
      <w:bodyDiv w:val="1"/>
      <w:marLeft w:val="0"/>
      <w:marRight w:val="0"/>
      <w:marTop w:val="0"/>
      <w:marBottom w:val="0"/>
      <w:divBdr>
        <w:top w:val="none" w:sz="0" w:space="0" w:color="auto"/>
        <w:left w:val="none" w:sz="0" w:space="0" w:color="auto"/>
        <w:bottom w:val="none" w:sz="0" w:space="0" w:color="auto"/>
        <w:right w:val="none" w:sz="0" w:space="0" w:color="auto"/>
      </w:divBdr>
    </w:div>
    <w:div w:id="633871539">
      <w:bodyDiv w:val="1"/>
      <w:marLeft w:val="0"/>
      <w:marRight w:val="0"/>
      <w:marTop w:val="0"/>
      <w:marBottom w:val="0"/>
      <w:divBdr>
        <w:top w:val="none" w:sz="0" w:space="0" w:color="auto"/>
        <w:left w:val="none" w:sz="0" w:space="0" w:color="auto"/>
        <w:bottom w:val="none" w:sz="0" w:space="0" w:color="auto"/>
        <w:right w:val="none" w:sz="0" w:space="0" w:color="auto"/>
      </w:divBdr>
    </w:div>
    <w:div w:id="1605922102">
      <w:bodyDiv w:val="1"/>
      <w:marLeft w:val="0"/>
      <w:marRight w:val="0"/>
      <w:marTop w:val="0"/>
      <w:marBottom w:val="0"/>
      <w:divBdr>
        <w:top w:val="none" w:sz="0" w:space="0" w:color="auto"/>
        <w:left w:val="none" w:sz="0" w:space="0" w:color="auto"/>
        <w:bottom w:val="none" w:sz="0" w:space="0" w:color="auto"/>
        <w:right w:val="none" w:sz="0" w:space="0" w:color="auto"/>
      </w:divBdr>
    </w:div>
    <w:div w:id="17395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control" Target="activeX/activeX3.xml" Id="rId26" /><Relationship Type="http://schemas.openxmlformats.org/officeDocument/2006/relationships/image" Target="media/image28.png" Id="rId39" /><Relationship Type="http://schemas.openxmlformats.org/officeDocument/2006/relationships/control" Target="activeX/activeX1.xml" Id="rId21" /><Relationship Type="http://schemas.openxmlformats.org/officeDocument/2006/relationships/image" Target="media/image23.png" Id="rId34" /><Relationship Type="http://schemas.openxmlformats.org/officeDocument/2006/relationships/image" Target="media/image31.png" Id="rId42" /><Relationship Type="http://schemas.openxmlformats.org/officeDocument/2006/relationships/image" Target="media/image36.png" Id="rId47" /><Relationship Type="http://schemas.openxmlformats.org/officeDocument/2006/relationships/image" Target="media/image39.png" Id="rId50" /><Relationship Type="http://schemas.openxmlformats.org/officeDocument/2006/relationships/control" Target="activeX/activeX4.xml" Id="rId55" /><Relationship Type="http://schemas.openxmlformats.org/officeDocument/2006/relationships/endnotes" Target="endnotes.xml" Id="rId7" /><Relationship Type="http://schemas.openxmlformats.org/officeDocument/2006/relationships/image" Target="media/image4.gif" Id="rId12" /><Relationship Type="http://schemas.openxmlformats.org/officeDocument/2006/relationships/image" Target="media/image9.png" Id="rId17" /><Relationship Type="http://schemas.openxmlformats.org/officeDocument/2006/relationships/control" Target="activeX/activeX2.xml" Id="rId25" /><Relationship Type="http://schemas.openxmlformats.org/officeDocument/2006/relationships/image" Target="media/image22.png" Id="rId33" /><Relationship Type="http://schemas.openxmlformats.org/officeDocument/2006/relationships/image" Target="media/image27.png" Id="rId38" /><Relationship Type="http://schemas.openxmlformats.org/officeDocument/2006/relationships/image" Target="media/image35.png" Id="rId46" /><Relationship Type="http://schemas.openxmlformats.org/officeDocument/2006/relationships/theme" Target="theme/theme1.xml" Id="rId59"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wmf" Id="rId20" /><Relationship Type="http://schemas.openxmlformats.org/officeDocument/2006/relationships/image" Target="media/image18.png" Id="rId29" /><Relationship Type="http://schemas.openxmlformats.org/officeDocument/2006/relationships/image" Target="media/image30.gif" Id="rId41" /><Relationship Type="http://schemas.openxmlformats.org/officeDocument/2006/relationships/image" Target="media/image43.wmf"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lu.csod.com/LMS/ILT/event_sessions_list_main.aspx?eventId=a6151c2e-6c6e-40dc-8ad5-308578367115" TargetMode="External" Id="rId11" /><Relationship Type="http://schemas.openxmlformats.org/officeDocument/2006/relationships/image" Target="media/image15.wmf" Id="rId24" /><Relationship Type="http://schemas.openxmlformats.org/officeDocument/2006/relationships/image" Target="media/image21.png" Id="rId32" /><Relationship Type="http://schemas.openxmlformats.org/officeDocument/2006/relationships/image" Target="media/image26.png" Id="rId37" /><Relationship Type="http://schemas.openxmlformats.org/officeDocument/2006/relationships/image" Target="media/image29.png" Id="rId40" /><Relationship Type="http://schemas.openxmlformats.org/officeDocument/2006/relationships/image" Target="media/image34.png" Id="rId45" /><Relationship Type="http://schemas.openxmlformats.org/officeDocument/2006/relationships/image" Target="media/image42.png" Id="rId53" /><Relationship Type="http://schemas.openxmlformats.org/officeDocument/2006/relationships/fontTable" Target="fontTable.xml" Id="rId58"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4.png" Id="rId23" /><Relationship Type="http://schemas.openxmlformats.org/officeDocument/2006/relationships/image" Target="media/image17.png" Id="rId28" /><Relationship Type="http://schemas.openxmlformats.org/officeDocument/2006/relationships/image" Target="media/image25.png" Id="rId36" /><Relationship Type="http://schemas.openxmlformats.org/officeDocument/2006/relationships/image" Target="media/image38.png" Id="rId49" /><Relationship Type="http://schemas.openxmlformats.org/officeDocument/2006/relationships/footer" Target="footer1.xml" Id="rId57"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image" Target="media/image20.png" Id="rId31" /><Relationship Type="http://schemas.openxmlformats.org/officeDocument/2006/relationships/image" Target="media/image33.gif" Id="rId44" /><Relationship Type="http://schemas.openxmlformats.org/officeDocument/2006/relationships/image" Target="media/image41.png" Id="rId52"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image" Target="media/image13.png" Id="rId22" /><Relationship Type="http://schemas.openxmlformats.org/officeDocument/2006/relationships/image" Target="media/image16.png" Id="rId27" /><Relationship Type="http://schemas.openxmlformats.org/officeDocument/2006/relationships/image" Target="media/image19.png" Id="rId30" /><Relationship Type="http://schemas.openxmlformats.org/officeDocument/2006/relationships/image" Target="media/image24.png" Id="rId35" /><Relationship Type="http://schemas.openxmlformats.org/officeDocument/2006/relationships/image" Target="media/image32.png" Id="rId43" /><Relationship Type="http://schemas.openxmlformats.org/officeDocument/2006/relationships/image" Target="media/image37.png" Id="rId48" /><Relationship Type="http://schemas.openxmlformats.org/officeDocument/2006/relationships/header" Target="header1.xml" Id="rId56" /><Relationship Type="http://schemas.openxmlformats.org/officeDocument/2006/relationships/image" Target="media/image1.png" Id="rId8" /><Relationship Type="http://schemas.openxmlformats.org/officeDocument/2006/relationships/image" Target="media/image40.gif" Id="rId51" /><Relationship Type="http://schemas.openxmlformats.org/officeDocument/2006/relationships/styles" Target="styles.xml" Id="rId3" /><Relationship Type="http://schemas.openxmlformats.org/officeDocument/2006/relationships/glossaryDocument" Target="glossary/document.xml" Id="Rb029481f4d53423f" /><Relationship Type="http://schemas.microsoft.com/office/2020/10/relationships/intelligence" Target="intelligence2.xml" Id="R5915f956f9c34c27"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eeda09-dece-4522-b7b1-f34913ad9463}"/>
      </w:docPartPr>
      <w:docPartBody>
        <w:p w14:paraId="403D37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DC35-0395-4AD8-BEE5-813D2D1579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Tony Alexander</dc:creator>
  <lastModifiedBy>Troy Thomas</lastModifiedBy>
  <revision>3</revision>
  <lastPrinted>2018-06-29T14:22:00.0000000Z</lastPrinted>
  <dcterms:created xsi:type="dcterms:W3CDTF">2023-02-15T17:24:00.0000000Z</dcterms:created>
  <dcterms:modified xsi:type="dcterms:W3CDTF">2023-04-07T17:19:55.9688612Z</dcterms:modified>
</coreProperties>
</file>