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F8AD" w14:textId="2E0AA936" w:rsidR="00CF3CE4" w:rsidRPr="00B817B1" w:rsidRDefault="00675B65" w:rsidP="007112AB">
      <w:pPr>
        <w:pStyle w:val="Heading1"/>
      </w:pPr>
      <w:bookmarkStart w:id="0" w:name="_Toc21007088"/>
      <w:r>
        <w:t xml:space="preserve">Session Withdrawal </w:t>
      </w:r>
      <w:r w:rsidR="00894C05" w:rsidRPr="00B817B1">
        <w:t>Overview</w:t>
      </w:r>
      <w:bookmarkEnd w:id="0"/>
    </w:p>
    <w:p w14:paraId="6794B2EE" w14:textId="5785B9C8" w:rsidR="00675B65" w:rsidRDefault="00675B65" w:rsidP="00FD78BB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75B65">
        <w:rPr>
          <w:rFonts w:asciiTheme="minorHAnsi" w:eastAsiaTheme="minorHAnsi" w:hAnsiTheme="minorHAnsi" w:cstheme="minorBidi"/>
          <w:color w:val="auto"/>
          <w:sz w:val="22"/>
          <w:szCs w:val="22"/>
        </w:rPr>
        <w:t>Allows administrators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, users, </w:t>
      </w:r>
      <w:r w:rsidRPr="00675B65">
        <w:rPr>
          <w:rFonts w:asciiTheme="minorHAnsi" w:eastAsiaTheme="minorHAnsi" w:hAnsiTheme="minorHAnsi" w:cstheme="minorBidi"/>
          <w:color w:val="auto"/>
          <w:sz w:val="22"/>
          <w:szCs w:val="22"/>
        </w:rPr>
        <w:t>and managers to withdraw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675B6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from sessions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themselves or </w:t>
      </w:r>
      <w:r w:rsidRPr="00675B65">
        <w:rPr>
          <w:rFonts w:asciiTheme="minorHAnsi" w:eastAsiaTheme="minorHAnsi" w:hAnsiTheme="minorHAnsi" w:cstheme="minorBidi"/>
          <w:color w:val="auto"/>
          <w:sz w:val="22"/>
          <w:szCs w:val="22"/>
        </w:rPr>
        <w:t>on their behalf</w:t>
      </w:r>
      <w:r w:rsidR="001F0CD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of their staff</w:t>
      </w:r>
      <w:r w:rsidRPr="00675B6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This is done from the user's Transcript </w:t>
      </w:r>
      <w:r w:rsidRPr="00675B65">
        <w:rPr>
          <w:rFonts w:asciiTheme="minorHAnsi" w:eastAsiaTheme="minorHAnsi" w:hAnsiTheme="minorHAnsi" w:cstheme="minorBidi"/>
          <w:color w:val="auto"/>
          <w:sz w:val="22"/>
          <w:szCs w:val="22"/>
        </w:rPr>
        <w:t>page.</w:t>
      </w:r>
    </w:p>
    <w:p w14:paraId="29D0F8AF" w14:textId="2F150FA7" w:rsidR="00D81C47" w:rsidRDefault="00675809" w:rsidP="00FD78BB">
      <w:pPr>
        <w:pStyle w:val="Heading1"/>
      </w:pPr>
      <w:r>
        <w:t>Session Withdrawal</w:t>
      </w:r>
    </w:p>
    <w:p w14:paraId="29D0F8B0" w14:textId="77777777" w:rsidR="009A1678" w:rsidRDefault="009A1678" w:rsidP="006D5A88"/>
    <w:p w14:paraId="52CEA8EA" w14:textId="58B0DBD0" w:rsidR="00675809" w:rsidRDefault="00417A6B" w:rsidP="00675809">
      <w:pPr>
        <w:pStyle w:val="ListParagraph"/>
        <w:numPr>
          <w:ilvl w:val="0"/>
          <w:numId w:val="16"/>
        </w:numPr>
      </w:pPr>
      <w:r>
        <w:t>Log in to Spillet</w:t>
      </w:r>
      <w:r w:rsidR="000416BF">
        <w:t>t</w:t>
      </w:r>
      <w:r>
        <w:t xml:space="preserve"> Leadership University (SLU)</w:t>
      </w:r>
      <w:r w:rsidR="00675809">
        <w:t xml:space="preserve"> via MyBGCA.net.</w:t>
      </w:r>
    </w:p>
    <w:p w14:paraId="4941B46A" w14:textId="77AD10A7" w:rsidR="00151D4E" w:rsidRDefault="00151D4E" w:rsidP="00151D4E">
      <w:pPr>
        <w:pStyle w:val="ListParagraph"/>
      </w:pPr>
      <w:r w:rsidRPr="00151D4E">
        <w:drawing>
          <wp:inline distT="0" distB="0" distL="0" distR="0" wp14:anchorId="5090A4A2" wp14:editId="7275C652">
            <wp:extent cx="2794000" cy="2238492"/>
            <wp:effectExtent l="0" t="0" r="6350" b="952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6474" cy="224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3F8">
        <w:tab/>
      </w:r>
      <w:r w:rsidR="003F43F8" w:rsidRPr="003F43F8">
        <w:drawing>
          <wp:inline distT="0" distB="0" distL="0" distR="0" wp14:anchorId="54FFE45D" wp14:editId="77E8A0EB">
            <wp:extent cx="3111660" cy="685835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1660" cy="68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FCB6D" w14:textId="77777777" w:rsidR="00675809" w:rsidRDefault="00675809" w:rsidP="00675809">
      <w:pPr>
        <w:pStyle w:val="ListParagraph"/>
      </w:pPr>
    </w:p>
    <w:p w14:paraId="29D0F8B2" w14:textId="30821574" w:rsidR="00D70E0C" w:rsidRDefault="00B65299" w:rsidP="00675809">
      <w:pPr>
        <w:pStyle w:val="ListParagraph"/>
        <w:numPr>
          <w:ilvl w:val="0"/>
          <w:numId w:val="16"/>
        </w:numPr>
      </w:pPr>
      <w:r>
        <w:t xml:space="preserve">Click on </w:t>
      </w:r>
      <w:r w:rsidR="00C15494">
        <w:t xml:space="preserve">the </w:t>
      </w:r>
      <w:r w:rsidR="006C0CE3">
        <w:t xml:space="preserve">transcript icon </w:t>
      </w:r>
      <w:r w:rsidR="00907316">
        <w:t>on your home page.</w:t>
      </w:r>
    </w:p>
    <w:p w14:paraId="3BC4642B" w14:textId="1324F232" w:rsidR="00907316" w:rsidRDefault="00C75ACC" w:rsidP="0090731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0F8DB" wp14:editId="4ACE76B9">
                <wp:simplePos x="0" y="0"/>
                <wp:positionH relativeFrom="column">
                  <wp:posOffset>1115695</wp:posOffset>
                </wp:positionH>
                <wp:positionV relativeFrom="paragraph">
                  <wp:posOffset>784859</wp:posOffset>
                </wp:positionV>
                <wp:extent cx="347345" cy="179070"/>
                <wp:effectExtent l="0" t="57150" r="14605" b="8763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12151" flipH="1" flipV="1">
                          <a:off x="0" y="0"/>
                          <a:ext cx="347345" cy="1790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599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87.85pt;margin-top:61.8pt;width:27.35pt;height:14.1pt;rotation:2743939fd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" adj="16032" fillcolor="red" strokecolor="#2f528f" strokeweight="1pt"/>
            </w:pict>
          </mc:Fallback>
        </mc:AlternateContent>
      </w:r>
      <w:r w:rsidR="00907316" w:rsidRPr="00907316">
        <w:drawing>
          <wp:inline distT="0" distB="0" distL="0" distR="0" wp14:anchorId="13FFC102" wp14:editId="559C267E">
            <wp:extent cx="4235668" cy="901746"/>
            <wp:effectExtent l="0" t="0" r="0" b="0"/>
            <wp:docPr id="6" name="Picture 6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35668" cy="90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7C2AB" w14:textId="77777777" w:rsidR="004243D4" w:rsidRDefault="004243D4" w:rsidP="00907316">
      <w:pPr>
        <w:pStyle w:val="ListParagraph"/>
      </w:pPr>
    </w:p>
    <w:p w14:paraId="39207932" w14:textId="3A6D1E33" w:rsidR="004243D4" w:rsidRDefault="00422AC9" w:rsidP="00907316">
      <w:pPr>
        <w:pStyle w:val="ListParagraph"/>
      </w:pPr>
      <w:r>
        <w:t>The session may also appear at the top left of your home page</w:t>
      </w:r>
      <w:r w:rsidR="00571849">
        <w:t xml:space="preserve"> under “My Training”</w:t>
      </w:r>
      <w:r>
        <w:t>, where you can also access the withdraw button without having to navigate to your transcript.</w:t>
      </w:r>
    </w:p>
    <w:p w14:paraId="29D0F8B3" w14:textId="3BA73F98" w:rsidR="00A02D2B" w:rsidRDefault="00571849" w:rsidP="008C096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244A0" wp14:editId="2227873B">
                <wp:simplePos x="0" y="0"/>
                <wp:positionH relativeFrom="column">
                  <wp:posOffset>3448050</wp:posOffset>
                </wp:positionH>
                <wp:positionV relativeFrom="paragraph">
                  <wp:posOffset>775334</wp:posOffset>
                </wp:positionV>
                <wp:extent cx="347345" cy="179070"/>
                <wp:effectExtent l="46038" t="0" r="79692" b="3493"/>
                <wp:wrapNone/>
                <wp:docPr id="29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18317" flipH="1" flipV="1">
                          <a:off x="0" y="0"/>
                          <a:ext cx="347345" cy="1790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20552" id="Right Arrow 7" o:spid="_x0000_s1026" type="#_x0000_t13" style="position:absolute;margin-left:271.5pt;margin-top:61.05pt;width:27.35pt;height:14.1pt;rotation:3296807fd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" adj="16032" fillcolor="red" strokecolor="#2f528f" strokeweight="1pt"/>
            </w:pict>
          </mc:Fallback>
        </mc:AlternateContent>
      </w:r>
      <w:r w:rsidR="00E91D2C" w:rsidRPr="00AA2E1B">
        <w:drawing>
          <wp:inline distT="0" distB="0" distL="0" distR="0" wp14:anchorId="0D192D0B" wp14:editId="19E1BCE4">
            <wp:extent cx="5943600" cy="1753870"/>
            <wp:effectExtent l="0" t="0" r="0" b="0"/>
            <wp:docPr id="28" name="Picture 2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D827B" w14:textId="77777777" w:rsidR="008C096B" w:rsidRDefault="008C096B" w:rsidP="008C096B">
      <w:pPr>
        <w:pStyle w:val="ListParagraph"/>
      </w:pPr>
    </w:p>
    <w:p w14:paraId="29D0F8B4" w14:textId="2CE917D1" w:rsidR="00BE3804" w:rsidRDefault="006C3DAD" w:rsidP="007F4F32">
      <w:pPr>
        <w:pStyle w:val="ListParagraph"/>
        <w:numPr>
          <w:ilvl w:val="0"/>
          <w:numId w:val="16"/>
        </w:numPr>
      </w:pPr>
      <w:r>
        <w:t xml:space="preserve">Click on the </w:t>
      </w:r>
      <w:r w:rsidR="00E928AD">
        <w:t>drop-down</w:t>
      </w:r>
      <w:r>
        <w:t xml:space="preserve"> menu </w:t>
      </w:r>
      <w:r w:rsidR="008D461A">
        <w:t xml:space="preserve">next to the </w:t>
      </w:r>
      <w:r w:rsidR="00C75ACC">
        <w:t>event session you want to withdraw from.</w:t>
      </w:r>
    </w:p>
    <w:p w14:paraId="29D0F8B6" w14:textId="243D6E04" w:rsidR="00A02D2B" w:rsidRDefault="00C75ACC" w:rsidP="008C096B">
      <w:pPr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0F8D7" wp14:editId="3BA0AC6C">
                <wp:simplePos x="0" y="0"/>
                <wp:positionH relativeFrom="column">
                  <wp:posOffset>4665980</wp:posOffset>
                </wp:positionH>
                <wp:positionV relativeFrom="paragraph">
                  <wp:posOffset>931545</wp:posOffset>
                </wp:positionV>
                <wp:extent cx="238125" cy="147038"/>
                <wp:effectExtent l="19050" t="38100" r="9525" b="2476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96268">
                          <a:off x="0" y="0"/>
                          <a:ext cx="238125" cy="14703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FED55" id="Right Arrow 3" o:spid="_x0000_s1026" type="#_x0000_t13" style="position:absolute;margin-left:367.4pt;margin-top:73.35pt;width:18.75pt;height:11.6pt;rotation:-153325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" adj="14931" fillcolor="red" strokecolor="#1f3763 [1604]" strokeweight="1pt"/>
            </w:pict>
          </mc:Fallback>
        </mc:AlternateContent>
      </w:r>
      <w:r w:rsidRPr="00C75ACC">
        <w:rPr>
          <w:noProof/>
        </w:rPr>
        <w:t xml:space="preserve"> </w:t>
      </w:r>
      <w:r w:rsidRPr="00C75ACC">
        <w:drawing>
          <wp:inline distT="0" distB="0" distL="0" distR="0" wp14:anchorId="6751327E" wp14:editId="4A4E25FB">
            <wp:extent cx="5537200" cy="1333542"/>
            <wp:effectExtent l="0" t="0" r="635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3677" cy="133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0F8B7" w14:textId="01F355B1" w:rsidR="00FF73A9" w:rsidRDefault="002F2D36" w:rsidP="00A9040C">
      <w:pPr>
        <w:pStyle w:val="ListParagraph"/>
        <w:numPr>
          <w:ilvl w:val="0"/>
          <w:numId w:val="16"/>
        </w:numPr>
      </w:pPr>
      <w:r>
        <w:t>Once you click “withdraw” it will take you to the screen below</w:t>
      </w:r>
      <w:r w:rsidR="00F052D0">
        <w:t xml:space="preserve"> where you will select a reason</w:t>
      </w:r>
      <w:r w:rsidR="00157589">
        <w:t xml:space="preserve"> for the withdrawal</w:t>
      </w:r>
      <w:r w:rsidR="009227BF">
        <w:t xml:space="preserve"> from the drop down menu.</w:t>
      </w:r>
    </w:p>
    <w:p w14:paraId="29D0F8B8" w14:textId="4A6AC598" w:rsidR="00A9040C" w:rsidRDefault="00104F3B" w:rsidP="009227BF">
      <w:pPr>
        <w:pStyle w:val="ListParagraph"/>
      </w:pPr>
      <w:r>
        <w:rPr>
          <w:noProof/>
        </w:rPr>
        <w:drawing>
          <wp:inline distT="0" distB="0" distL="0" distR="0" wp14:anchorId="0DB27E1D" wp14:editId="096B40A4">
            <wp:extent cx="4848370" cy="2019300"/>
            <wp:effectExtent l="0" t="0" r="9525" b="0"/>
            <wp:docPr id="11" name="Picture 1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ord&#10;&#10;Description automatically generated"/>
                    <pic:cNvPicPr/>
                  </pic:nvPicPr>
                  <pic:blipFill rotWithShape="1">
                    <a:blip r:embed="rId13"/>
                    <a:srcRect l="49251" t="14051" r="215" b="11128"/>
                    <a:stretch/>
                  </pic:blipFill>
                  <pic:spPr bwMode="auto">
                    <a:xfrm>
                      <a:off x="0" y="0"/>
                      <a:ext cx="4857975" cy="2023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D0F8B9" w14:textId="4A6AC598" w:rsidR="00A02D2B" w:rsidRDefault="00A02D2B" w:rsidP="008C096B">
      <w:pPr>
        <w:tabs>
          <w:tab w:val="left" w:pos="4230"/>
        </w:tabs>
      </w:pPr>
      <w:r>
        <w:tab/>
      </w:r>
    </w:p>
    <w:p w14:paraId="29D0F8BA" w14:textId="56599BBF" w:rsidR="00797E1C" w:rsidRDefault="00C36D8F" w:rsidP="00AC7F7B">
      <w:pPr>
        <w:pStyle w:val="ListParagraph"/>
        <w:numPr>
          <w:ilvl w:val="0"/>
          <w:numId w:val="16"/>
        </w:numPr>
      </w:pPr>
      <w:r>
        <w:t xml:space="preserve">Enter a comment in the comment box </w:t>
      </w:r>
      <w:r w:rsidR="00B1400C">
        <w:t>and then click submit</w:t>
      </w:r>
      <w:r w:rsidR="0059240E">
        <w:t>.</w:t>
      </w:r>
    </w:p>
    <w:p w14:paraId="657B4ADD" w14:textId="3152302B" w:rsidR="00FD03D2" w:rsidRDefault="0059240E" w:rsidP="008C096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A701B1" wp14:editId="46368470">
                <wp:simplePos x="0" y="0"/>
                <wp:positionH relativeFrom="column">
                  <wp:posOffset>462915</wp:posOffset>
                </wp:positionH>
                <wp:positionV relativeFrom="paragraph">
                  <wp:posOffset>2621913</wp:posOffset>
                </wp:positionV>
                <wp:extent cx="238125" cy="147038"/>
                <wp:effectExtent l="26670" t="30480" r="36195" b="17145"/>
                <wp:wrapNone/>
                <wp:docPr id="27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99228">
                          <a:off x="0" y="0"/>
                          <a:ext cx="238125" cy="14703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BDD5" id="Right Arrow 3" o:spid="_x0000_s1026" type="#_x0000_t13" style="position:absolute;margin-left:36.45pt;margin-top:206.45pt;width:18.75pt;height:11.6pt;rotation:425899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" adj="14931" fillcolor="red" strokecolor="#1f3763 [1604]" strokeweight="1pt"/>
            </w:pict>
          </mc:Fallback>
        </mc:AlternateContent>
      </w:r>
      <w:r w:rsidRPr="0059240E">
        <w:drawing>
          <wp:inline distT="0" distB="0" distL="0" distR="0" wp14:anchorId="11B6A8FB" wp14:editId="720C8B4D">
            <wp:extent cx="3721100" cy="3017474"/>
            <wp:effectExtent l="0" t="0" r="0" b="0"/>
            <wp:docPr id="26" name="Picture 2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28782" cy="302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A75B2" w14:textId="77777777" w:rsidR="008C096B" w:rsidRPr="008C096B" w:rsidRDefault="008C096B" w:rsidP="008C096B">
      <w:pPr>
        <w:pStyle w:val="ListParagraph"/>
      </w:pPr>
    </w:p>
    <w:p w14:paraId="29D0F8BF" w14:textId="354F3EF0" w:rsidR="001A7892" w:rsidRDefault="00E10822" w:rsidP="00A9040C">
      <w:pPr>
        <w:pStyle w:val="ListParagraph"/>
        <w:numPr>
          <w:ilvl w:val="0"/>
          <w:numId w:val="16"/>
        </w:numPr>
      </w:pPr>
      <w:r>
        <w:t xml:space="preserve">Once you hit submit, the </w:t>
      </w:r>
      <w:r w:rsidR="00B42674">
        <w:t xml:space="preserve">status changes to Withdrawn and the Select Session option is now </w:t>
      </w:r>
      <w:r w:rsidR="007E08C5">
        <w:t>available.</w:t>
      </w:r>
    </w:p>
    <w:p w14:paraId="32B558C9" w14:textId="77777777" w:rsidR="007E08C5" w:rsidRPr="007E08C5" w:rsidRDefault="007E08C5" w:rsidP="007E08C5">
      <w:pPr>
        <w:ind w:left="360"/>
        <w:rPr>
          <w:i/>
          <w:iCs/>
          <w:color w:val="FF0000"/>
        </w:rPr>
      </w:pPr>
      <w:r w:rsidRPr="007E08C5">
        <w:rPr>
          <w:b/>
          <w:i/>
          <w:iCs/>
          <w:color w:val="FF0000"/>
        </w:rPr>
        <w:t>Note:  If you paid a fee for the session, withdrawing will automatically refund your fee to the card used during registration.  Therefore, if you are going to select a new session, you will be prompted to pay again.</w:t>
      </w:r>
    </w:p>
    <w:p w14:paraId="25EAE5B1" w14:textId="77777777" w:rsidR="007E08C5" w:rsidRDefault="007E08C5" w:rsidP="007E08C5"/>
    <w:p w14:paraId="29D0F8C0" w14:textId="793CCDEE" w:rsidR="00CA2ADE" w:rsidRDefault="00CA2ADE"/>
    <w:p w14:paraId="29D0F8C1" w14:textId="77777777" w:rsidR="00264AE5" w:rsidRDefault="00264AE5"/>
    <w:p w14:paraId="29D0F8C2" w14:textId="77777777" w:rsidR="00264AE5" w:rsidRDefault="00264AE5"/>
    <w:p w14:paraId="29D0F8D6" w14:textId="29B0A7B1" w:rsidR="004A0CE9" w:rsidRDefault="004A0CE9" w:rsidP="004A0CE9">
      <w:pPr>
        <w:ind w:left="360"/>
      </w:pPr>
    </w:p>
    <w:sectPr w:rsidR="004A0CE9" w:rsidSect="004B5069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DE3A" w14:textId="77777777" w:rsidR="00605492" w:rsidRDefault="00605492" w:rsidP="00CF3CE4">
      <w:pPr>
        <w:spacing w:after="0" w:line="240" w:lineRule="auto"/>
      </w:pPr>
      <w:r>
        <w:separator/>
      </w:r>
    </w:p>
  </w:endnote>
  <w:endnote w:type="continuationSeparator" w:id="0">
    <w:p w14:paraId="5093FC8E" w14:textId="77777777" w:rsidR="00605492" w:rsidRDefault="00605492" w:rsidP="00CF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F905" w14:textId="58572ED6" w:rsidR="00CD3666" w:rsidRPr="00054AEA" w:rsidRDefault="00A02D2B" w:rsidP="00A02D2B">
    <w:pPr>
      <w:pStyle w:val="Footer"/>
      <w:pBdr>
        <w:top w:val="single" w:sz="4" w:space="0" w:color="auto"/>
      </w:pBdr>
      <w:tabs>
        <w:tab w:val="clear" w:pos="9360"/>
        <w:tab w:val="left" w:pos="1620"/>
        <w:tab w:val="center" w:pos="5400"/>
        <w:tab w:val="left" w:pos="6885"/>
      </w:tabs>
      <w:jc w:val="both"/>
      <w:rPr>
        <w:sz w:val="18"/>
      </w:rPr>
    </w:pPr>
    <w:r>
      <w:rPr>
        <w:sz w:val="18"/>
      </w:rPr>
      <w:t xml:space="preserve">BGCA </w:t>
    </w:r>
    <w:r w:rsidR="00B65CE4">
      <w:rPr>
        <w:sz w:val="18"/>
      </w:rPr>
      <w:t>Session Withdrawal</w:t>
    </w:r>
    <w:r>
      <w:rPr>
        <w:sz w:val="18"/>
      </w:rPr>
      <w:t xml:space="preserve"> </w:t>
    </w:r>
    <w:r w:rsidR="00D23305">
      <w:rPr>
        <w:sz w:val="18"/>
      </w:rPr>
      <w:t>Job Aid</w:t>
    </w:r>
    <w:r w:rsidR="00333527" w:rsidRPr="00054AEA">
      <w:rPr>
        <w:sz w:val="18"/>
      </w:rPr>
      <w:tab/>
    </w:r>
    <w:r w:rsidR="00333527" w:rsidRPr="00054AEA">
      <w:rPr>
        <w:sz w:val="18"/>
      </w:rPr>
      <w:tab/>
    </w:r>
    <w:r w:rsidR="00CD3666" w:rsidRPr="00054AEA">
      <w:rPr>
        <w:sz w:val="18"/>
      </w:rPr>
      <w:t xml:space="preserve">Page </w:t>
    </w:r>
    <w:sdt>
      <w:sdtPr>
        <w:rPr>
          <w:sz w:val="18"/>
        </w:rPr>
        <w:id w:val="4714159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D3666" w:rsidRPr="00054AEA">
          <w:rPr>
            <w:sz w:val="18"/>
          </w:rPr>
          <w:fldChar w:fldCharType="begin"/>
        </w:r>
        <w:r w:rsidR="00CD3666" w:rsidRPr="00054AEA">
          <w:rPr>
            <w:sz w:val="18"/>
          </w:rPr>
          <w:instrText xml:space="preserve"> PAGE   \* MERGEFORMAT </w:instrText>
        </w:r>
        <w:r w:rsidR="00CD3666" w:rsidRPr="00054AEA">
          <w:rPr>
            <w:sz w:val="18"/>
          </w:rPr>
          <w:fldChar w:fldCharType="separate"/>
        </w:r>
        <w:r w:rsidR="00FE7098">
          <w:rPr>
            <w:noProof/>
            <w:sz w:val="18"/>
          </w:rPr>
          <w:t>1</w:t>
        </w:r>
        <w:r w:rsidR="00CD3666" w:rsidRPr="00054AEA">
          <w:rPr>
            <w:noProof/>
            <w:sz w:val="18"/>
          </w:rPr>
          <w:fldChar w:fldCharType="end"/>
        </w:r>
      </w:sdtContent>
    </w:sdt>
    <w:r w:rsidR="00276057" w:rsidRPr="00054AEA">
      <w:rPr>
        <w:noProof/>
        <w:sz w:val="18"/>
      </w:rPr>
      <w:tab/>
    </w:r>
    <w:r w:rsidR="00276057" w:rsidRPr="00054AEA">
      <w:rPr>
        <w:noProof/>
        <w:sz w:val="18"/>
      </w:rPr>
      <w:tab/>
    </w:r>
    <w:r w:rsidR="00276057" w:rsidRPr="00054AEA">
      <w:rPr>
        <w:noProof/>
        <w:sz w:val="18"/>
      </w:rPr>
      <w:tab/>
    </w:r>
    <w:r w:rsidR="00276057" w:rsidRPr="00054AEA">
      <w:rPr>
        <w:noProof/>
        <w:sz w:val="18"/>
      </w:rPr>
      <w:tab/>
    </w:r>
    <w:r w:rsidR="00276057" w:rsidRPr="00054AEA">
      <w:rPr>
        <w:noProof/>
        <w:sz w:val="18"/>
      </w:rPr>
      <w:tab/>
    </w:r>
    <w:r>
      <w:rPr>
        <w:noProof/>
        <w:sz w:val="18"/>
      </w:rPr>
      <w:t>202</w:t>
    </w:r>
    <w:r w:rsidR="00B65CE4">
      <w:rPr>
        <w:noProof/>
        <w:sz w:val="18"/>
      </w:rPr>
      <w:t>3</w:t>
    </w:r>
    <w:r>
      <w:rPr>
        <w:noProof/>
        <w:sz w:val="18"/>
      </w:rPr>
      <w:t xml:space="preserve"> </w:t>
    </w:r>
    <w:r w:rsidR="00B65CE4">
      <w:rPr>
        <w:noProof/>
        <w:sz w:val="18"/>
      </w:rPr>
      <w:t>March</w:t>
    </w:r>
  </w:p>
  <w:p w14:paraId="29D0F906" w14:textId="77777777" w:rsidR="00CD3666" w:rsidRDefault="00CD3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F807" w14:textId="77777777" w:rsidR="00605492" w:rsidRDefault="00605492" w:rsidP="00CF3CE4">
      <w:pPr>
        <w:spacing w:after="0" w:line="240" w:lineRule="auto"/>
      </w:pPr>
      <w:r>
        <w:separator/>
      </w:r>
    </w:p>
  </w:footnote>
  <w:footnote w:type="continuationSeparator" w:id="0">
    <w:p w14:paraId="7A2FF4D9" w14:textId="77777777" w:rsidR="00605492" w:rsidRDefault="00605492" w:rsidP="00CF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F903" w14:textId="669C1B5E" w:rsidR="00CF3CE4" w:rsidRPr="009B55A4" w:rsidRDefault="00CF3CE4" w:rsidP="00CF3CE4">
    <w:pPr>
      <w:pStyle w:val="Header"/>
      <w:rPr>
        <w:color w:val="2F5496" w:themeColor="accent1" w:themeShade="BF"/>
        <w:sz w:val="36"/>
      </w:rPr>
    </w:pPr>
    <w:r w:rsidRPr="009B55A4">
      <w:rPr>
        <w:color w:val="2F5496" w:themeColor="accent1" w:themeShade="BF"/>
        <w:sz w:val="36"/>
      </w:rPr>
      <w:t>Job Aid</w:t>
    </w:r>
    <w:r w:rsidR="00EA0CBE" w:rsidRPr="009B55A4">
      <w:rPr>
        <w:color w:val="2F5496" w:themeColor="accent1" w:themeShade="BF"/>
        <w:sz w:val="36"/>
      </w:rPr>
      <w:t xml:space="preserve"> – </w:t>
    </w:r>
    <w:r w:rsidR="00E25160">
      <w:rPr>
        <w:color w:val="2F5496" w:themeColor="accent1" w:themeShade="BF"/>
        <w:sz w:val="36"/>
      </w:rPr>
      <w:t>Session Withdrawal</w:t>
    </w:r>
  </w:p>
  <w:p w14:paraId="29D0F904" w14:textId="77777777" w:rsidR="00CF3CE4" w:rsidRPr="00CF3CE4" w:rsidRDefault="00CF3CE4" w:rsidP="00CF3CE4">
    <w:pPr>
      <w:pStyle w:val="Header"/>
      <w:pBdr>
        <w:bottom w:val="single" w:sz="4" w:space="1" w:color="auto"/>
      </w:pBdr>
      <w:rPr>
        <w:color w:val="0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5BE0"/>
    <w:multiLevelType w:val="hybridMultilevel"/>
    <w:tmpl w:val="F134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2D50"/>
    <w:multiLevelType w:val="hybridMultilevel"/>
    <w:tmpl w:val="35A08B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43E0B"/>
    <w:multiLevelType w:val="hybridMultilevel"/>
    <w:tmpl w:val="F5D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22044"/>
    <w:multiLevelType w:val="hybridMultilevel"/>
    <w:tmpl w:val="FC06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10F34"/>
    <w:multiLevelType w:val="hybridMultilevel"/>
    <w:tmpl w:val="3F74AA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4034C"/>
    <w:multiLevelType w:val="hybridMultilevel"/>
    <w:tmpl w:val="6BD0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27778"/>
    <w:multiLevelType w:val="hybridMultilevel"/>
    <w:tmpl w:val="1F9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73A17"/>
    <w:multiLevelType w:val="hybridMultilevel"/>
    <w:tmpl w:val="A17A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14878"/>
    <w:multiLevelType w:val="hybridMultilevel"/>
    <w:tmpl w:val="B3D21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935AAD"/>
    <w:multiLevelType w:val="hybridMultilevel"/>
    <w:tmpl w:val="1FCC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71B26"/>
    <w:multiLevelType w:val="hybridMultilevel"/>
    <w:tmpl w:val="2F1C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32AEB"/>
    <w:multiLevelType w:val="hybridMultilevel"/>
    <w:tmpl w:val="2E90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D2120"/>
    <w:multiLevelType w:val="hybridMultilevel"/>
    <w:tmpl w:val="9D1A6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E6240"/>
    <w:multiLevelType w:val="hybridMultilevel"/>
    <w:tmpl w:val="2A70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9095B"/>
    <w:multiLevelType w:val="hybridMultilevel"/>
    <w:tmpl w:val="1CA06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576B0"/>
    <w:multiLevelType w:val="hybridMultilevel"/>
    <w:tmpl w:val="CDDE7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37EEE"/>
    <w:multiLevelType w:val="hybridMultilevel"/>
    <w:tmpl w:val="727A1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430C7"/>
    <w:multiLevelType w:val="hybridMultilevel"/>
    <w:tmpl w:val="DD8A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01FCE"/>
    <w:multiLevelType w:val="hybridMultilevel"/>
    <w:tmpl w:val="99C2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B6BCD"/>
    <w:multiLevelType w:val="hybridMultilevel"/>
    <w:tmpl w:val="61A0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859803">
    <w:abstractNumId w:val="19"/>
  </w:num>
  <w:num w:numId="2" w16cid:durableId="1323894917">
    <w:abstractNumId w:val="4"/>
  </w:num>
  <w:num w:numId="3" w16cid:durableId="1519079459">
    <w:abstractNumId w:val="10"/>
  </w:num>
  <w:num w:numId="4" w16cid:durableId="409736412">
    <w:abstractNumId w:val="16"/>
  </w:num>
  <w:num w:numId="5" w16cid:durableId="1512915626">
    <w:abstractNumId w:val="6"/>
  </w:num>
  <w:num w:numId="6" w16cid:durableId="317459304">
    <w:abstractNumId w:val="14"/>
  </w:num>
  <w:num w:numId="7" w16cid:durableId="1688364227">
    <w:abstractNumId w:val="17"/>
  </w:num>
  <w:num w:numId="8" w16cid:durableId="622003937">
    <w:abstractNumId w:val="2"/>
  </w:num>
  <w:num w:numId="9" w16cid:durableId="523328928">
    <w:abstractNumId w:val="13"/>
  </w:num>
  <w:num w:numId="10" w16cid:durableId="623586853">
    <w:abstractNumId w:val="7"/>
  </w:num>
  <w:num w:numId="11" w16cid:durableId="947355297">
    <w:abstractNumId w:val="3"/>
  </w:num>
  <w:num w:numId="12" w16cid:durableId="4141610">
    <w:abstractNumId w:val="18"/>
  </w:num>
  <w:num w:numId="13" w16cid:durableId="1996031724">
    <w:abstractNumId w:val="5"/>
  </w:num>
  <w:num w:numId="14" w16cid:durableId="1704820571">
    <w:abstractNumId w:val="0"/>
  </w:num>
  <w:num w:numId="15" w16cid:durableId="267931726">
    <w:abstractNumId w:val="11"/>
  </w:num>
  <w:num w:numId="16" w16cid:durableId="1132939319">
    <w:abstractNumId w:val="9"/>
  </w:num>
  <w:num w:numId="17" w16cid:durableId="1557550627">
    <w:abstractNumId w:val="12"/>
  </w:num>
  <w:num w:numId="18" w16cid:durableId="977370606">
    <w:abstractNumId w:val="8"/>
  </w:num>
  <w:num w:numId="19" w16cid:durableId="1178345799">
    <w:abstractNumId w:val="1"/>
  </w:num>
  <w:num w:numId="20" w16cid:durableId="19159728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CE4"/>
    <w:rsid w:val="00016B07"/>
    <w:rsid w:val="000170DA"/>
    <w:rsid w:val="000205A3"/>
    <w:rsid w:val="00027AEC"/>
    <w:rsid w:val="00031120"/>
    <w:rsid w:val="00034F76"/>
    <w:rsid w:val="000416BF"/>
    <w:rsid w:val="0004264A"/>
    <w:rsid w:val="000543C6"/>
    <w:rsid w:val="00054AEA"/>
    <w:rsid w:val="00064E64"/>
    <w:rsid w:val="00071E2D"/>
    <w:rsid w:val="000728E6"/>
    <w:rsid w:val="000774DD"/>
    <w:rsid w:val="00091246"/>
    <w:rsid w:val="000967E3"/>
    <w:rsid w:val="00097670"/>
    <w:rsid w:val="000A1B20"/>
    <w:rsid w:val="000A67C3"/>
    <w:rsid w:val="000B0B17"/>
    <w:rsid w:val="000B2B65"/>
    <w:rsid w:val="000D5169"/>
    <w:rsid w:val="000E0C23"/>
    <w:rsid w:val="000E3AD1"/>
    <w:rsid w:val="00104F3B"/>
    <w:rsid w:val="0010788B"/>
    <w:rsid w:val="001142F7"/>
    <w:rsid w:val="001151C4"/>
    <w:rsid w:val="00117BC6"/>
    <w:rsid w:val="001211D5"/>
    <w:rsid w:val="00126837"/>
    <w:rsid w:val="00126CB1"/>
    <w:rsid w:val="00132AB9"/>
    <w:rsid w:val="001432B3"/>
    <w:rsid w:val="00144CB9"/>
    <w:rsid w:val="00151659"/>
    <w:rsid w:val="00151D4E"/>
    <w:rsid w:val="00157589"/>
    <w:rsid w:val="00177DF5"/>
    <w:rsid w:val="0018596E"/>
    <w:rsid w:val="001A1ED3"/>
    <w:rsid w:val="001A7892"/>
    <w:rsid w:val="001B5F87"/>
    <w:rsid w:val="001C24AF"/>
    <w:rsid w:val="001C3E25"/>
    <w:rsid w:val="001D452E"/>
    <w:rsid w:val="001E45FA"/>
    <w:rsid w:val="001E4C9D"/>
    <w:rsid w:val="001E74D5"/>
    <w:rsid w:val="001F0CD6"/>
    <w:rsid w:val="001F2719"/>
    <w:rsid w:val="00202ABA"/>
    <w:rsid w:val="00204270"/>
    <w:rsid w:val="00206AE7"/>
    <w:rsid w:val="00212996"/>
    <w:rsid w:val="00214834"/>
    <w:rsid w:val="002275A5"/>
    <w:rsid w:val="00235488"/>
    <w:rsid w:val="002367ED"/>
    <w:rsid w:val="002420DC"/>
    <w:rsid w:val="00243879"/>
    <w:rsid w:val="002638B6"/>
    <w:rsid w:val="00263FD1"/>
    <w:rsid w:val="00264AE5"/>
    <w:rsid w:val="00276057"/>
    <w:rsid w:val="00280603"/>
    <w:rsid w:val="00280930"/>
    <w:rsid w:val="002820D8"/>
    <w:rsid w:val="00287BC2"/>
    <w:rsid w:val="00295581"/>
    <w:rsid w:val="002A10DD"/>
    <w:rsid w:val="002A54D2"/>
    <w:rsid w:val="002A63D0"/>
    <w:rsid w:val="002A6E0C"/>
    <w:rsid w:val="002B5CC5"/>
    <w:rsid w:val="002B753C"/>
    <w:rsid w:val="002C0C16"/>
    <w:rsid w:val="002C5AF5"/>
    <w:rsid w:val="002E1578"/>
    <w:rsid w:val="002E7AF2"/>
    <w:rsid w:val="002E7EED"/>
    <w:rsid w:val="002F2D36"/>
    <w:rsid w:val="003154E7"/>
    <w:rsid w:val="00322EAD"/>
    <w:rsid w:val="00324659"/>
    <w:rsid w:val="0032503A"/>
    <w:rsid w:val="00327CF7"/>
    <w:rsid w:val="00333527"/>
    <w:rsid w:val="00334408"/>
    <w:rsid w:val="00347F9B"/>
    <w:rsid w:val="003511C8"/>
    <w:rsid w:val="00354380"/>
    <w:rsid w:val="003603AB"/>
    <w:rsid w:val="0036102C"/>
    <w:rsid w:val="00362E81"/>
    <w:rsid w:val="0037502F"/>
    <w:rsid w:val="00380D68"/>
    <w:rsid w:val="00381550"/>
    <w:rsid w:val="00382A70"/>
    <w:rsid w:val="003914A9"/>
    <w:rsid w:val="00391707"/>
    <w:rsid w:val="00393DCC"/>
    <w:rsid w:val="0039523A"/>
    <w:rsid w:val="003A0F52"/>
    <w:rsid w:val="003A25B0"/>
    <w:rsid w:val="003B5C2E"/>
    <w:rsid w:val="003C0AAA"/>
    <w:rsid w:val="003C33D3"/>
    <w:rsid w:val="003C671D"/>
    <w:rsid w:val="003D4B8A"/>
    <w:rsid w:val="003E4B62"/>
    <w:rsid w:val="003E612D"/>
    <w:rsid w:val="003E631F"/>
    <w:rsid w:val="003F43F8"/>
    <w:rsid w:val="003F58C5"/>
    <w:rsid w:val="00410396"/>
    <w:rsid w:val="00413D1F"/>
    <w:rsid w:val="00416C24"/>
    <w:rsid w:val="00417A6B"/>
    <w:rsid w:val="00422AC9"/>
    <w:rsid w:val="0042316B"/>
    <w:rsid w:val="004243D4"/>
    <w:rsid w:val="0044345E"/>
    <w:rsid w:val="0045131D"/>
    <w:rsid w:val="00452120"/>
    <w:rsid w:val="00456899"/>
    <w:rsid w:val="0046028A"/>
    <w:rsid w:val="00471B2E"/>
    <w:rsid w:val="004731EA"/>
    <w:rsid w:val="00475328"/>
    <w:rsid w:val="00480090"/>
    <w:rsid w:val="004814EE"/>
    <w:rsid w:val="004827A9"/>
    <w:rsid w:val="00487BE3"/>
    <w:rsid w:val="004909D2"/>
    <w:rsid w:val="00492E9C"/>
    <w:rsid w:val="004A0CE9"/>
    <w:rsid w:val="004A45FE"/>
    <w:rsid w:val="004A4DE6"/>
    <w:rsid w:val="004A52F1"/>
    <w:rsid w:val="004A5A16"/>
    <w:rsid w:val="004A60CE"/>
    <w:rsid w:val="004A7783"/>
    <w:rsid w:val="004B0C86"/>
    <w:rsid w:val="004B1E41"/>
    <w:rsid w:val="004B5069"/>
    <w:rsid w:val="004C2599"/>
    <w:rsid w:val="004C2C92"/>
    <w:rsid w:val="004C368E"/>
    <w:rsid w:val="004C409C"/>
    <w:rsid w:val="004C6B1A"/>
    <w:rsid w:val="004D3F52"/>
    <w:rsid w:val="004E1659"/>
    <w:rsid w:val="00506AFF"/>
    <w:rsid w:val="00515976"/>
    <w:rsid w:val="00515C29"/>
    <w:rsid w:val="00520C2E"/>
    <w:rsid w:val="00526FD8"/>
    <w:rsid w:val="00534BEF"/>
    <w:rsid w:val="00541D53"/>
    <w:rsid w:val="00542A98"/>
    <w:rsid w:val="005435F8"/>
    <w:rsid w:val="005453A5"/>
    <w:rsid w:val="0055138F"/>
    <w:rsid w:val="00565F67"/>
    <w:rsid w:val="0056609B"/>
    <w:rsid w:val="00571849"/>
    <w:rsid w:val="00584D82"/>
    <w:rsid w:val="005850DF"/>
    <w:rsid w:val="0059240E"/>
    <w:rsid w:val="00595018"/>
    <w:rsid w:val="0059765F"/>
    <w:rsid w:val="005A01B4"/>
    <w:rsid w:val="005B442C"/>
    <w:rsid w:val="005B7231"/>
    <w:rsid w:val="005C2E6B"/>
    <w:rsid w:val="005C4113"/>
    <w:rsid w:val="005D566A"/>
    <w:rsid w:val="005E7EBA"/>
    <w:rsid w:val="005F0C6C"/>
    <w:rsid w:val="00600435"/>
    <w:rsid w:val="0060457F"/>
    <w:rsid w:val="00604833"/>
    <w:rsid w:val="00605492"/>
    <w:rsid w:val="00605E3B"/>
    <w:rsid w:val="0062466B"/>
    <w:rsid w:val="00656A42"/>
    <w:rsid w:val="00661AF3"/>
    <w:rsid w:val="00662566"/>
    <w:rsid w:val="00670D50"/>
    <w:rsid w:val="00673C77"/>
    <w:rsid w:val="00675809"/>
    <w:rsid w:val="00675B65"/>
    <w:rsid w:val="00677174"/>
    <w:rsid w:val="006826F4"/>
    <w:rsid w:val="00685861"/>
    <w:rsid w:val="006957C8"/>
    <w:rsid w:val="006966A2"/>
    <w:rsid w:val="00697867"/>
    <w:rsid w:val="006B2240"/>
    <w:rsid w:val="006B35E6"/>
    <w:rsid w:val="006B3ABA"/>
    <w:rsid w:val="006C0CE3"/>
    <w:rsid w:val="006C1E09"/>
    <w:rsid w:val="006C338E"/>
    <w:rsid w:val="006C3DAD"/>
    <w:rsid w:val="006C5C58"/>
    <w:rsid w:val="006D4D7C"/>
    <w:rsid w:val="006D5A88"/>
    <w:rsid w:val="006E1D03"/>
    <w:rsid w:val="007112AB"/>
    <w:rsid w:val="00712376"/>
    <w:rsid w:val="00723C68"/>
    <w:rsid w:val="00727E07"/>
    <w:rsid w:val="00731A6E"/>
    <w:rsid w:val="00735535"/>
    <w:rsid w:val="007403EF"/>
    <w:rsid w:val="00742820"/>
    <w:rsid w:val="007465C5"/>
    <w:rsid w:val="00754D52"/>
    <w:rsid w:val="00755228"/>
    <w:rsid w:val="00755D0B"/>
    <w:rsid w:val="0075738F"/>
    <w:rsid w:val="00772C61"/>
    <w:rsid w:val="0078260E"/>
    <w:rsid w:val="00785613"/>
    <w:rsid w:val="0078770D"/>
    <w:rsid w:val="00790E4C"/>
    <w:rsid w:val="00792467"/>
    <w:rsid w:val="00793526"/>
    <w:rsid w:val="00795B70"/>
    <w:rsid w:val="00797E1C"/>
    <w:rsid w:val="007A0ADA"/>
    <w:rsid w:val="007A3724"/>
    <w:rsid w:val="007A40CB"/>
    <w:rsid w:val="007B2003"/>
    <w:rsid w:val="007B2F8A"/>
    <w:rsid w:val="007B797A"/>
    <w:rsid w:val="007C3F79"/>
    <w:rsid w:val="007D16BA"/>
    <w:rsid w:val="007D2B18"/>
    <w:rsid w:val="007D4046"/>
    <w:rsid w:val="007E08C5"/>
    <w:rsid w:val="007E14F9"/>
    <w:rsid w:val="007F0B53"/>
    <w:rsid w:val="007F34A0"/>
    <w:rsid w:val="007F3C71"/>
    <w:rsid w:val="007F4F32"/>
    <w:rsid w:val="00805AA6"/>
    <w:rsid w:val="00807B09"/>
    <w:rsid w:val="00823F5F"/>
    <w:rsid w:val="008404AD"/>
    <w:rsid w:val="00845ADC"/>
    <w:rsid w:val="008512AF"/>
    <w:rsid w:val="00851AC2"/>
    <w:rsid w:val="00854937"/>
    <w:rsid w:val="008560AE"/>
    <w:rsid w:val="0085751B"/>
    <w:rsid w:val="008715F1"/>
    <w:rsid w:val="00892909"/>
    <w:rsid w:val="00894C05"/>
    <w:rsid w:val="008A3FD3"/>
    <w:rsid w:val="008B0506"/>
    <w:rsid w:val="008B2423"/>
    <w:rsid w:val="008C096B"/>
    <w:rsid w:val="008D461A"/>
    <w:rsid w:val="008E3E1F"/>
    <w:rsid w:val="008E48A7"/>
    <w:rsid w:val="008F65A8"/>
    <w:rsid w:val="00900003"/>
    <w:rsid w:val="009024C1"/>
    <w:rsid w:val="00907316"/>
    <w:rsid w:val="00911935"/>
    <w:rsid w:val="009203C5"/>
    <w:rsid w:val="00920738"/>
    <w:rsid w:val="009227BF"/>
    <w:rsid w:val="009260FF"/>
    <w:rsid w:val="0093116F"/>
    <w:rsid w:val="009325B2"/>
    <w:rsid w:val="0094184B"/>
    <w:rsid w:val="00962365"/>
    <w:rsid w:val="009746AD"/>
    <w:rsid w:val="00977254"/>
    <w:rsid w:val="00995BE1"/>
    <w:rsid w:val="00996C97"/>
    <w:rsid w:val="009A1678"/>
    <w:rsid w:val="009B0C42"/>
    <w:rsid w:val="009B1FF4"/>
    <w:rsid w:val="009B55A4"/>
    <w:rsid w:val="009B6633"/>
    <w:rsid w:val="009C1C2D"/>
    <w:rsid w:val="009E19B7"/>
    <w:rsid w:val="009E25B5"/>
    <w:rsid w:val="009F207B"/>
    <w:rsid w:val="009F4FBE"/>
    <w:rsid w:val="00A02640"/>
    <w:rsid w:val="00A02D2B"/>
    <w:rsid w:val="00A0404D"/>
    <w:rsid w:val="00A04CB6"/>
    <w:rsid w:val="00A05FCB"/>
    <w:rsid w:val="00A07881"/>
    <w:rsid w:val="00A15460"/>
    <w:rsid w:val="00A23470"/>
    <w:rsid w:val="00A23CBD"/>
    <w:rsid w:val="00A23FEE"/>
    <w:rsid w:val="00A26CDA"/>
    <w:rsid w:val="00A422F0"/>
    <w:rsid w:val="00A607FA"/>
    <w:rsid w:val="00A81813"/>
    <w:rsid w:val="00A900FE"/>
    <w:rsid w:val="00A9040C"/>
    <w:rsid w:val="00A93398"/>
    <w:rsid w:val="00A94135"/>
    <w:rsid w:val="00AA2C8E"/>
    <w:rsid w:val="00AA2E32"/>
    <w:rsid w:val="00AA4700"/>
    <w:rsid w:val="00AB23BD"/>
    <w:rsid w:val="00AC3567"/>
    <w:rsid w:val="00AC7F7B"/>
    <w:rsid w:val="00AD2289"/>
    <w:rsid w:val="00AE3DEE"/>
    <w:rsid w:val="00AF151F"/>
    <w:rsid w:val="00AF2E6F"/>
    <w:rsid w:val="00AF706C"/>
    <w:rsid w:val="00AF7155"/>
    <w:rsid w:val="00AF7236"/>
    <w:rsid w:val="00B03077"/>
    <w:rsid w:val="00B03769"/>
    <w:rsid w:val="00B1400C"/>
    <w:rsid w:val="00B1573C"/>
    <w:rsid w:val="00B20355"/>
    <w:rsid w:val="00B263B4"/>
    <w:rsid w:val="00B41030"/>
    <w:rsid w:val="00B41CC3"/>
    <w:rsid w:val="00B42674"/>
    <w:rsid w:val="00B46BF9"/>
    <w:rsid w:val="00B522E7"/>
    <w:rsid w:val="00B52741"/>
    <w:rsid w:val="00B53877"/>
    <w:rsid w:val="00B65299"/>
    <w:rsid w:val="00B65CE4"/>
    <w:rsid w:val="00B65E19"/>
    <w:rsid w:val="00B67F8F"/>
    <w:rsid w:val="00B73BBE"/>
    <w:rsid w:val="00B80112"/>
    <w:rsid w:val="00B817B1"/>
    <w:rsid w:val="00B82A14"/>
    <w:rsid w:val="00B837B3"/>
    <w:rsid w:val="00B9251F"/>
    <w:rsid w:val="00B92EBF"/>
    <w:rsid w:val="00B96663"/>
    <w:rsid w:val="00BA299F"/>
    <w:rsid w:val="00BA7434"/>
    <w:rsid w:val="00BB614A"/>
    <w:rsid w:val="00BB79E4"/>
    <w:rsid w:val="00BC531E"/>
    <w:rsid w:val="00BC63C3"/>
    <w:rsid w:val="00BE1A00"/>
    <w:rsid w:val="00BE3804"/>
    <w:rsid w:val="00BE39CF"/>
    <w:rsid w:val="00BE4BD9"/>
    <w:rsid w:val="00BF1217"/>
    <w:rsid w:val="00BF192F"/>
    <w:rsid w:val="00BF23FE"/>
    <w:rsid w:val="00BF4EBA"/>
    <w:rsid w:val="00BF6540"/>
    <w:rsid w:val="00C04C9D"/>
    <w:rsid w:val="00C068A8"/>
    <w:rsid w:val="00C10609"/>
    <w:rsid w:val="00C14FC3"/>
    <w:rsid w:val="00C15494"/>
    <w:rsid w:val="00C20701"/>
    <w:rsid w:val="00C229A7"/>
    <w:rsid w:val="00C27B46"/>
    <w:rsid w:val="00C36D8F"/>
    <w:rsid w:val="00C3722F"/>
    <w:rsid w:val="00C43F94"/>
    <w:rsid w:val="00C4485E"/>
    <w:rsid w:val="00C467F5"/>
    <w:rsid w:val="00C50413"/>
    <w:rsid w:val="00C517C7"/>
    <w:rsid w:val="00C518D5"/>
    <w:rsid w:val="00C52133"/>
    <w:rsid w:val="00C54120"/>
    <w:rsid w:val="00C71F7C"/>
    <w:rsid w:val="00C724F2"/>
    <w:rsid w:val="00C72CBC"/>
    <w:rsid w:val="00C75ACC"/>
    <w:rsid w:val="00C8004A"/>
    <w:rsid w:val="00C955A7"/>
    <w:rsid w:val="00CA2ADE"/>
    <w:rsid w:val="00CA4572"/>
    <w:rsid w:val="00CA7960"/>
    <w:rsid w:val="00CB1210"/>
    <w:rsid w:val="00CB21FC"/>
    <w:rsid w:val="00CD3666"/>
    <w:rsid w:val="00CD417D"/>
    <w:rsid w:val="00CD7955"/>
    <w:rsid w:val="00CE20DC"/>
    <w:rsid w:val="00CF3CE4"/>
    <w:rsid w:val="00CF4FCF"/>
    <w:rsid w:val="00D05713"/>
    <w:rsid w:val="00D21238"/>
    <w:rsid w:val="00D2143B"/>
    <w:rsid w:val="00D21D9F"/>
    <w:rsid w:val="00D23305"/>
    <w:rsid w:val="00D235AF"/>
    <w:rsid w:val="00D260DD"/>
    <w:rsid w:val="00D379FA"/>
    <w:rsid w:val="00D45AF2"/>
    <w:rsid w:val="00D50FAC"/>
    <w:rsid w:val="00D61372"/>
    <w:rsid w:val="00D70A46"/>
    <w:rsid w:val="00D70AFD"/>
    <w:rsid w:val="00D70E0C"/>
    <w:rsid w:val="00D81C47"/>
    <w:rsid w:val="00D827AB"/>
    <w:rsid w:val="00DA01A8"/>
    <w:rsid w:val="00DA7DC1"/>
    <w:rsid w:val="00DB4795"/>
    <w:rsid w:val="00DB5434"/>
    <w:rsid w:val="00DC430F"/>
    <w:rsid w:val="00DC60B3"/>
    <w:rsid w:val="00DC78FF"/>
    <w:rsid w:val="00DD0E39"/>
    <w:rsid w:val="00DD7445"/>
    <w:rsid w:val="00DE6E19"/>
    <w:rsid w:val="00DF1268"/>
    <w:rsid w:val="00DF33E8"/>
    <w:rsid w:val="00E00CA6"/>
    <w:rsid w:val="00E03438"/>
    <w:rsid w:val="00E049CD"/>
    <w:rsid w:val="00E10822"/>
    <w:rsid w:val="00E149CF"/>
    <w:rsid w:val="00E219EB"/>
    <w:rsid w:val="00E25160"/>
    <w:rsid w:val="00E26D11"/>
    <w:rsid w:val="00E27E92"/>
    <w:rsid w:val="00E30E25"/>
    <w:rsid w:val="00E32BEC"/>
    <w:rsid w:val="00E44AB5"/>
    <w:rsid w:val="00E45A29"/>
    <w:rsid w:val="00E46BEF"/>
    <w:rsid w:val="00E5482C"/>
    <w:rsid w:val="00E66B8E"/>
    <w:rsid w:val="00E67B9A"/>
    <w:rsid w:val="00E67F87"/>
    <w:rsid w:val="00E70593"/>
    <w:rsid w:val="00E712D4"/>
    <w:rsid w:val="00E7501D"/>
    <w:rsid w:val="00E75610"/>
    <w:rsid w:val="00E768E5"/>
    <w:rsid w:val="00E7693A"/>
    <w:rsid w:val="00E82FA7"/>
    <w:rsid w:val="00E85B5F"/>
    <w:rsid w:val="00E87427"/>
    <w:rsid w:val="00E91D2C"/>
    <w:rsid w:val="00E928AD"/>
    <w:rsid w:val="00EA0CBE"/>
    <w:rsid w:val="00EA750C"/>
    <w:rsid w:val="00EB01FA"/>
    <w:rsid w:val="00ED3E35"/>
    <w:rsid w:val="00ED75A7"/>
    <w:rsid w:val="00EE6CF2"/>
    <w:rsid w:val="00EE7A14"/>
    <w:rsid w:val="00EF0052"/>
    <w:rsid w:val="00F052D0"/>
    <w:rsid w:val="00F150DA"/>
    <w:rsid w:val="00F15DD8"/>
    <w:rsid w:val="00F23868"/>
    <w:rsid w:val="00F25819"/>
    <w:rsid w:val="00F30590"/>
    <w:rsid w:val="00F33C3F"/>
    <w:rsid w:val="00F376B2"/>
    <w:rsid w:val="00F40313"/>
    <w:rsid w:val="00F42606"/>
    <w:rsid w:val="00F45C90"/>
    <w:rsid w:val="00F62543"/>
    <w:rsid w:val="00F67BAA"/>
    <w:rsid w:val="00F77CAF"/>
    <w:rsid w:val="00F83017"/>
    <w:rsid w:val="00F8716C"/>
    <w:rsid w:val="00F92DA1"/>
    <w:rsid w:val="00F94AC3"/>
    <w:rsid w:val="00FA0EEC"/>
    <w:rsid w:val="00FA18D9"/>
    <w:rsid w:val="00FA4A92"/>
    <w:rsid w:val="00FB2E6B"/>
    <w:rsid w:val="00FC1E20"/>
    <w:rsid w:val="00FC30B9"/>
    <w:rsid w:val="00FC4C55"/>
    <w:rsid w:val="00FD03D2"/>
    <w:rsid w:val="00FD580F"/>
    <w:rsid w:val="00FD78BB"/>
    <w:rsid w:val="00FE318C"/>
    <w:rsid w:val="00FE58D0"/>
    <w:rsid w:val="00FE7098"/>
    <w:rsid w:val="00FF45FE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0F8AD"/>
  <w15:chartTrackingRefBased/>
  <w15:docId w15:val="{A1E6F9C1-1338-4F5E-A63C-F8272F5F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CE4"/>
  </w:style>
  <w:style w:type="paragraph" w:styleId="Footer">
    <w:name w:val="footer"/>
    <w:basedOn w:val="Normal"/>
    <w:link w:val="FooterChar"/>
    <w:uiPriority w:val="99"/>
    <w:unhideWhenUsed/>
    <w:rsid w:val="00CF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CE4"/>
  </w:style>
  <w:style w:type="character" w:customStyle="1" w:styleId="Heading1Char">
    <w:name w:val="Heading 1 Char"/>
    <w:basedOn w:val="DefaultParagraphFont"/>
    <w:link w:val="Heading1"/>
    <w:uiPriority w:val="9"/>
    <w:rsid w:val="007112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12A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72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712D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712D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712D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712D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A16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2683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87749-775C-4B78-95AA-4C23197F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Pauley</dc:creator>
  <cp:keywords/>
  <dc:description/>
  <cp:lastModifiedBy>Cassandra Craig</cp:lastModifiedBy>
  <cp:revision>39</cp:revision>
  <dcterms:created xsi:type="dcterms:W3CDTF">2023-03-24T15:01:00Z</dcterms:created>
  <dcterms:modified xsi:type="dcterms:W3CDTF">2023-03-24T18:17:00Z</dcterms:modified>
</cp:coreProperties>
</file>