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activeX/activeX1.xml" ContentType="application/vnd.ms-office.activeX+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rPr>
          <w:rFonts w:asciiTheme="minorHAnsi" w:hAnsiTheme="minorHAnsi" w:eastAsiaTheme="minorHAnsi" w:cstheme="minorBidi"/>
          <w:b w:val="0"/>
          <w:bCs w:val="0"/>
          <w:color w:val="auto"/>
          <w:sz w:val="22"/>
          <w:szCs w:val="22"/>
          <w:lang w:eastAsia="en-US"/>
        </w:rPr>
        <w:id w:val="498865011"/>
        <w:docPartObj>
          <w:docPartGallery w:val="Table of Contents"/>
          <w:docPartUnique/>
        </w:docPartObj>
      </w:sdtPr>
      <w:sdtEndPr>
        <w:rPr>
          <w:rFonts w:asciiTheme="majorHAnsi" w:hAnsiTheme="majorHAnsi" w:eastAsiaTheme="majorEastAsia" w:cstheme="majorBidi"/>
          <w:b/>
          <w:bCs/>
          <w:noProof/>
          <w:color w:val="2E74B5" w:themeColor="accent1" w:themeShade="BF"/>
          <w:sz w:val="28"/>
          <w:szCs w:val="28"/>
          <w:lang w:eastAsia="ja-JP"/>
        </w:rPr>
      </w:sdtEndPr>
      <w:sdtContent>
        <w:sdt>
          <w:sdtPr>
            <w:rPr>
              <w:rFonts w:asciiTheme="minorHAnsi" w:hAnsiTheme="minorHAnsi" w:eastAsiaTheme="minorHAnsi" w:cstheme="minorBidi"/>
              <w:b w:val="0"/>
              <w:bCs w:val="0"/>
              <w:color w:val="auto"/>
              <w:sz w:val="22"/>
              <w:szCs w:val="22"/>
              <w:lang w:eastAsia="en-US"/>
            </w:rPr>
            <w:id w:val="1795791651"/>
            <w:docPartObj>
              <w:docPartGallery w:val="Table of Contents"/>
              <w:docPartUnique/>
            </w:docPartObj>
          </w:sdtPr>
          <w:sdtEndPr>
            <w:rPr>
              <w:noProof/>
            </w:rPr>
          </w:sdtEndPr>
          <w:sdtContent>
            <w:p w:rsidR="00575D03" w:rsidP="00575D03" w:rsidRDefault="00575D03" w14:paraId="77655168" w14:textId="77777777">
              <w:pPr>
                <w:pStyle w:val="TOCHeading"/>
              </w:pPr>
              <w:r>
                <w:t>Contents</w:t>
              </w:r>
            </w:p>
            <w:p w:rsidR="002C4BE0" w:rsidRDefault="00575D03" w14:paraId="65C442F0" w14:textId="40E3A31A">
              <w:pPr>
                <w:pStyle w:val="TOC1"/>
                <w:tabs>
                  <w:tab w:val="right" w:leader="dot" w:pos="9350"/>
                </w:tabs>
                <w:rPr>
                  <w:rFonts w:eastAsiaTheme="minorEastAsia"/>
                  <w:noProof/>
                </w:rPr>
              </w:pPr>
              <w:r>
                <w:fldChar w:fldCharType="begin"/>
              </w:r>
              <w:r>
                <w:instrText xml:space="preserve"> TOC \o "1-3" \h \z \u </w:instrText>
              </w:r>
              <w:r>
                <w:fldChar w:fldCharType="separate"/>
              </w:r>
              <w:hyperlink w:history="1" w:anchor="_Toc131492150">
                <w:r w:rsidRPr="00940084" w:rsidR="002C4BE0">
                  <w:rPr>
                    <w:rStyle w:val="Hyperlink"/>
                    <w:noProof/>
                  </w:rPr>
                  <w:t>View an Individual’s User Record and Transcript</w:t>
                </w:r>
                <w:r w:rsidR="002C4BE0">
                  <w:rPr>
                    <w:noProof/>
                    <w:webHidden/>
                  </w:rPr>
                  <w:tab/>
                </w:r>
                <w:r w:rsidR="002C4BE0">
                  <w:rPr>
                    <w:noProof/>
                    <w:webHidden/>
                  </w:rPr>
                  <w:fldChar w:fldCharType="begin"/>
                </w:r>
                <w:r w:rsidR="002C4BE0">
                  <w:rPr>
                    <w:noProof/>
                    <w:webHidden/>
                  </w:rPr>
                  <w:instrText xml:space="preserve"> PAGEREF _Toc131492150 \h </w:instrText>
                </w:r>
                <w:r w:rsidR="002C4BE0">
                  <w:rPr>
                    <w:noProof/>
                    <w:webHidden/>
                  </w:rPr>
                </w:r>
                <w:r w:rsidR="002C4BE0">
                  <w:rPr>
                    <w:noProof/>
                    <w:webHidden/>
                  </w:rPr>
                  <w:fldChar w:fldCharType="separate"/>
                </w:r>
                <w:r w:rsidR="002C4BE0">
                  <w:rPr>
                    <w:noProof/>
                    <w:webHidden/>
                  </w:rPr>
                  <w:t>2</w:t>
                </w:r>
                <w:r w:rsidR="002C4BE0">
                  <w:rPr>
                    <w:noProof/>
                    <w:webHidden/>
                  </w:rPr>
                  <w:fldChar w:fldCharType="end"/>
                </w:r>
              </w:hyperlink>
            </w:p>
            <w:p w:rsidR="002C4BE0" w:rsidRDefault="002C4BE0" w14:paraId="3548DA50" w14:textId="5B34F418">
              <w:pPr>
                <w:pStyle w:val="TOC2"/>
                <w:tabs>
                  <w:tab w:val="right" w:leader="dot" w:pos="9350"/>
                </w:tabs>
                <w:rPr>
                  <w:rFonts w:eastAsiaTheme="minorEastAsia"/>
                  <w:noProof/>
                </w:rPr>
              </w:pPr>
              <w:hyperlink w:history="1" w:anchor="_Toc131492151">
                <w:r w:rsidRPr="00940084">
                  <w:rPr>
                    <w:rStyle w:val="Hyperlink"/>
                    <w:b/>
                    <w:noProof/>
                  </w:rPr>
                  <w:t>Search for Individual</w:t>
                </w:r>
                <w:r>
                  <w:rPr>
                    <w:noProof/>
                    <w:webHidden/>
                  </w:rPr>
                  <w:tab/>
                </w:r>
                <w:r>
                  <w:rPr>
                    <w:noProof/>
                    <w:webHidden/>
                  </w:rPr>
                  <w:fldChar w:fldCharType="begin"/>
                </w:r>
                <w:r>
                  <w:rPr>
                    <w:noProof/>
                    <w:webHidden/>
                  </w:rPr>
                  <w:instrText xml:space="preserve"> PAGEREF _Toc131492151 \h </w:instrText>
                </w:r>
                <w:r>
                  <w:rPr>
                    <w:noProof/>
                    <w:webHidden/>
                  </w:rPr>
                </w:r>
                <w:r>
                  <w:rPr>
                    <w:noProof/>
                    <w:webHidden/>
                  </w:rPr>
                  <w:fldChar w:fldCharType="separate"/>
                </w:r>
                <w:r>
                  <w:rPr>
                    <w:noProof/>
                    <w:webHidden/>
                  </w:rPr>
                  <w:t>2</w:t>
                </w:r>
                <w:r>
                  <w:rPr>
                    <w:noProof/>
                    <w:webHidden/>
                  </w:rPr>
                  <w:fldChar w:fldCharType="end"/>
                </w:r>
              </w:hyperlink>
            </w:p>
            <w:p w:rsidR="002C4BE0" w:rsidRDefault="002C4BE0" w14:paraId="46EC02D5" w14:textId="129E2FA7">
              <w:pPr>
                <w:pStyle w:val="TOC2"/>
                <w:tabs>
                  <w:tab w:val="right" w:leader="dot" w:pos="9350"/>
                </w:tabs>
                <w:rPr>
                  <w:rFonts w:eastAsiaTheme="minorEastAsia"/>
                  <w:noProof/>
                </w:rPr>
              </w:pPr>
              <w:hyperlink w:history="1" w:anchor="_Toc131492152">
                <w:r w:rsidRPr="00940084">
                  <w:rPr>
                    <w:rStyle w:val="Hyperlink"/>
                    <w:b/>
                    <w:noProof/>
                  </w:rPr>
                  <w:t>View Transcript</w:t>
                </w:r>
                <w:r>
                  <w:rPr>
                    <w:noProof/>
                    <w:webHidden/>
                  </w:rPr>
                  <w:tab/>
                </w:r>
                <w:r>
                  <w:rPr>
                    <w:noProof/>
                    <w:webHidden/>
                  </w:rPr>
                  <w:fldChar w:fldCharType="begin"/>
                </w:r>
                <w:r>
                  <w:rPr>
                    <w:noProof/>
                    <w:webHidden/>
                  </w:rPr>
                  <w:instrText xml:space="preserve"> PAGEREF _Toc131492152 \h </w:instrText>
                </w:r>
                <w:r>
                  <w:rPr>
                    <w:noProof/>
                    <w:webHidden/>
                  </w:rPr>
                </w:r>
                <w:r>
                  <w:rPr>
                    <w:noProof/>
                    <w:webHidden/>
                  </w:rPr>
                  <w:fldChar w:fldCharType="separate"/>
                </w:r>
                <w:r>
                  <w:rPr>
                    <w:noProof/>
                    <w:webHidden/>
                  </w:rPr>
                  <w:t>3</w:t>
                </w:r>
                <w:r>
                  <w:rPr>
                    <w:noProof/>
                    <w:webHidden/>
                  </w:rPr>
                  <w:fldChar w:fldCharType="end"/>
                </w:r>
              </w:hyperlink>
            </w:p>
            <w:p w:rsidR="002C4BE0" w:rsidRDefault="002C4BE0" w14:paraId="67358210" w14:textId="78E93A4F">
              <w:pPr>
                <w:pStyle w:val="TOC1"/>
                <w:tabs>
                  <w:tab w:val="right" w:leader="dot" w:pos="9350"/>
                </w:tabs>
                <w:rPr>
                  <w:rFonts w:eastAsiaTheme="minorEastAsia"/>
                  <w:noProof/>
                </w:rPr>
              </w:pPr>
              <w:hyperlink w:history="1" w:anchor="_Toc131492153">
                <w:r w:rsidRPr="00940084">
                  <w:rPr>
                    <w:rStyle w:val="Hyperlink"/>
                    <w:noProof/>
                  </w:rPr>
                  <w:t>Transcrip</w:t>
                </w:r>
                <w:r w:rsidRPr="00940084">
                  <w:rPr>
                    <w:rStyle w:val="Hyperlink"/>
                    <w:noProof/>
                  </w:rPr>
                  <w:t>t</w:t>
                </w:r>
                <w:r w:rsidRPr="00940084">
                  <w:rPr>
                    <w:rStyle w:val="Hyperlink"/>
                    <w:noProof/>
                  </w:rPr>
                  <w:t xml:space="preserve"> Status Report</w:t>
                </w:r>
                <w:r>
                  <w:rPr>
                    <w:noProof/>
                    <w:webHidden/>
                  </w:rPr>
                  <w:tab/>
                </w:r>
                <w:r>
                  <w:rPr>
                    <w:noProof/>
                    <w:webHidden/>
                  </w:rPr>
                  <w:fldChar w:fldCharType="begin"/>
                </w:r>
                <w:r>
                  <w:rPr>
                    <w:noProof/>
                    <w:webHidden/>
                  </w:rPr>
                  <w:instrText xml:space="preserve"> PAGEREF _Toc131492153 \h </w:instrText>
                </w:r>
                <w:r>
                  <w:rPr>
                    <w:noProof/>
                    <w:webHidden/>
                  </w:rPr>
                </w:r>
                <w:r>
                  <w:rPr>
                    <w:noProof/>
                    <w:webHidden/>
                  </w:rPr>
                  <w:fldChar w:fldCharType="separate"/>
                </w:r>
                <w:r>
                  <w:rPr>
                    <w:noProof/>
                    <w:webHidden/>
                  </w:rPr>
                  <w:t>5</w:t>
                </w:r>
                <w:r>
                  <w:rPr>
                    <w:noProof/>
                    <w:webHidden/>
                  </w:rPr>
                  <w:fldChar w:fldCharType="end"/>
                </w:r>
              </w:hyperlink>
            </w:p>
            <w:p w:rsidR="002C4BE0" w:rsidRDefault="002C4BE0" w14:paraId="0ACB941B" w14:textId="2A2EF413">
              <w:pPr>
                <w:pStyle w:val="TOC2"/>
                <w:tabs>
                  <w:tab w:val="right" w:leader="dot" w:pos="9350"/>
                </w:tabs>
                <w:rPr>
                  <w:rFonts w:eastAsiaTheme="minorEastAsia"/>
                  <w:noProof/>
                </w:rPr>
              </w:pPr>
              <w:hyperlink w:history="1" w:anchor="_Toc131492154">
                <w:r w:rsidRPr="00940084">
                  <w:rPr>
                    <w:rStyle w:val="Hyperlink"/>
                    <w:b/>
                    <w:noProof/>
                  </w:rPr>
                  <w:t>Accessing the Report</w:t>
                </w:r>
                <w:r>
                  <w:rPr>
                    <w:noProof/>
                    <w:webHidden/>
                  </w:rPr>
                  <w:tab/>
                </w:r>
                <w:r>
                  <w:rPr>
                    <w:noProof/>
                    <w:webHidden/>
                  </w:rPr>
                  <w:fldChar w:fldCharType="begin"/>
                </w:r>
                <w:r>
                  <w:rPr>
                    <w:noProof/>
                    <w:webHidden/>
                  </w:rPr>
                  <w:instrText xml:space="preserve"> PAGEREF _Toc131492154 \h </w:instrText>
                </w:r>
                <w:r>
                  <w:rPr>
                    <w:noProof/>
                    <w:webHidden/>
                  </w:rPr>
                </w:r>
                <w:r>
                  <w:rPr>
                    <w:noProof/>
                    <w:webHidden/>
                  </w:rPr>
                  <w:fldChar w:fldCharType="separate"/>
                </w:r>
                <w:r>
                  <w:rPr>
                    <w:noProof/>
                    <w:webHidden/>
                  </w:rPr>
                  <w:t>6</w:t>
                </w:r>
                <w:r>
                  <w:rPr>
                    <w:noProof/>
                    <w:webHidden/>
                  </w:rPr>
                  <w:fldChar w:fldCharType="end"/>
                </w:r>
              </w:hyperlink>
            </w:p>
            <w:p w:rsidR="002C4BE0" w:rsidRDefault="002C4BE0" w14:paraId="3EFD7FB0" w14:textId="0CAACB26">
              <w:pPr>
                <w:pStyle w:val="TOC2"/>
                <w:tabs>
                  <w:tab w:val="right" w:leader="dot" w:pos="9350"/>
                </w:tabs>
                <w:rPr>
                  <w:rFonts w:eastAsiaTheme="minorEastAsia"/>
                  <w:noProof/>
                </w:rPr>
              </w:pPr>
              <w:hyperlink w:history="1" w:anchor="_Toc131492155">
                <w:r w:rsidRPr="00940084">
                  <w:rPr>
                    <w:rStyle w:val="Hyperlink"/>
                    <w:b/>
                    <w:noProof/>
                  </w:rPr>
                  <w:t>Generating the Report</w:t>
                </w:r>
                <w:r>
                  <w:rPr>
                    <w:noProof/>
                    <w:webHidden/>
                  </w:rPr>
                  <w:tab/>
                </w:r>
                <w:r>
                  <w:rPr>
                    <w:noProof/>
                    <w:webHidden/>
                  </w:rPr>
                  <w:fldChar w:fldCharType="begin"/>
                </w:r>
                <w:r>
                  <w:rPr>
                    <w:noProof/>
                    <w:webHidden/>
                  </w:rPr>
                  <w:instrText xml:space="preserve"> PAGEREF _Toc131492155 \h </w:instrText>
                </w:r>
                <w:r>
                  <w:rPr>
                    <w:noProof/>
                    <w:webHidden/>
                  </w:rPr>
                </w:r>
                <w:r>
                  <w:rPr>
                    <w:noProof/>
                    <w:webHidden/>
                  </w:rPr>
                  <w:fldChar w:fldCharType="separate"/>
                </w:r>
                <w:r>
                  <w:rPr>
                    <w:noProof/>
                    <w:webHidden/>
                  </w:rPr>
                  <w:t>7</w:t>
                </w:r>
                <w:r>
                  <w:rPr>
                    <w:noProof/>
                    <w:webHidden/>
                  </w:rPr>
                  <w:fldChar w:fldCharType="end"/>
                </w:r>
              </w:hyperlink>
            </w:p>
            <w:p w:rsidR="002C4BE0" w:rsidRDefault="002C4BE0" w14:paraId="1E185F67" w14:textId="62232DD6">
              <w:pPr>
                <w:pStyle w:val="TOC1"/>
                <w:tabs>
                  <w:tab w:val="right" w:leader="dot" w:pos="9350"/>
                </w:tabs>
                <w:rPr>
                  <w:rFonts w:eastAsiaTheme="minorEastAsia"/>
                  <w:noProof/>
                </w:rPr>
              </w:pPr>
              <w:hyperlink w:history="1" w:anchor="_Toc131492156">
                <w:r w:rsidRPr="00940084">
                  <w:rPr>
                    <w:rStyle w:val="Hyperlink"/>
                    <w:noProof/>
                  </w:rPr>
                  <w:t>Enterprise Training Report</w:t>
                </w:r>
                <w:r>
                  <w:rPr>
                    <w:noProof/>
                    <w:webHidden/>
                  </w:rPr>
                  <w:tab/>
                </w:r>
                <w:r>
                  <w:rPr>
                    <w:noProof/>
                    <w:webHidden/>
                  </w:rPr>
                  <w:fldChar w:fldCharType="begin"/>
                </w:r>
                <w:r>
                  <w:rPr>
                    <w:noProof/>
                    <w:webHidden/>
                  </w:rPr>
                  <w:instrText xml:space="preserve"> PAGEREF _Toc131492156 \h </w:instrText>
                </w:r>
                <w:r>
                  <w:rPr>
                    <w:noProof/>
                    <w:webHidden/>
                  </w:rPr>
                </w:r>
                <w:r>
                  <w:rPr>
                    <w:noProof/>
                    <w:webHidden/>
                  </w:rPr>
                  <w:fldChar w:fldCharType="separate"/>
                </w:r>
                <w:r>
                  <w:rPr>
                    <w:noProof/>
                    <w:webHidden/>
                  </w:rPr>
                  <w:t>9</w:t>
                </w:r>
                <w:r>
                  <w:rPr>
                    <w:noProof/>
                    <w:webHidden/>
                  </w:rPr>
                  <w:fldChar w:fldCharType="end"/>
                </w:r>
              </w:hyperlink>
            </w:p>
            <w:p w:rsidR="002C4BE0" w:rsidRDefault="002C4BE0" w14:paraId="2810AB71" w14:textId="59F4A816">
              <w:pPr>
                <w:pStyle w:val="TOC3"/>
                <w:tabs>
                  <w:tab w:val="right" w:leader="dot" w:pos="9350"/>
                </w:tabs>
                <w:rPr>
                  <w:rFonts w:eastAsiaTheme="minorEastAsia"/>
                  <w:noProof/>
                </w:rPr>
              </w:pPr>
              <w:hyperlink w:history="1" w:anchor="_Toc131492157">
                <w:r w:rsidRPr="00940084">
                  <w:rPr>
                    <w:rStyle w:val="Hyperlink"/>
                    <w:b/>
                    <w:noProof/>
                  </w:rPr>
                  <w:t>Accessing the Report</w:t>
                </w:r>
                <w:r>
                  <w:rPr>
                    <w:noProof/>
                    <w:webHidden/>
                  </w:rPr>
                  <w:tab/>
                </w:r>
                <w:r>
                  <w:rPr>
                    <w:noProof/>
                    <w:webHidden/>
                  </w:rPr>
                  <w:fldChar w:fldCharType="begin"/>
                </w:r>
                <w:r>
                  <w:rPr>
                    <w:noProof/>
                    <w:webHidden/>
                  </w:rPr>
                  <w:instrText xml:space="preserve"> PAGEREF _Toc131492157 \h </w:instrText>
                </w:r>
                <w:r>
                  <w:rPr>
                    <w:noProof/>
                    <w:webHidden/>
                  </w:rPr>
                </w:r>
                <w:r>
                  <w:rPr>
                    <w:noProof/>
                    <w:webHidden/>
                  </w:rPr>
                  <w:fldChar w:fldCharType="separate"/>
                </w:r>
                <w:r>
                  <w:rPr>
                    <w:noProof/>
                    <w:webHidden/>
                  </w:rPr>
                  <w:t>9</w:t>
                </w:r>
                <w:r>
                  <w:rPr>
                    <w:noProof/>
                    <w:webHidden/>
                  </w:rPr>
                  <w:fldChar w:fldCharType="end"/>
                </w:r>
              </w:hyperlink>
            </w:p>
            <w:p w:rsidR="002C4BE0" w:rsidRDefault="002C4BE0" w14:paraId="228DCA4C" w14:textId="37068A0C">
              <w:pPr>
                <w:pStyle w:val="TOC3"/>
                <w:tabs>
                  <w:tab w:val="right" w:leader="dot" w:pos="9350"/>
                </w:tabs>
                <w:rPr>
                  <w:rFonts w:eastAsiaTheme="minorEastAsia"/>
                  <w:noProof/>
                </w:rPr>
              </w:pPr>
              <w:hyperlink w:history="1" w:anchor="_Toc131492158">
                <w:r w:rsidRPr="00940084">
                  <w:rPr>
                    <w:rStyle w:val="Hyperlink"/>
                    <w:b/>
                    <w:noProof/>
                  </w:rPr>
                  <w:t>Generating the Report</w:t>
                </w:r>
                <w:r>
                  <w:rPr>
                    <w:noProof/>
                    <w:webHidden/>
                  </w:rPr>
                  <w:tab/>
                </w:r>
                <w:r>
                  <w:rPr>
                    <w:noProof/>
                    <w:webHidden/>
                  </w:rPr>
                  <w:fldChar w:fldCharType="begin"/>
                </w:r>
                <w:r>
                  <w:rPr>
                    <w:noProof/>
                    <w:webHidden/>
                  </w:rPr>
                  <w:instrText xml:space="preserve"> PAGEREF _Toc131492158 \h </w:instrText>
                </w:r>
                <w:r>
                  <w:rPr>
                    <w:noProof/>
                    <w:webHidden/>
                  </w:rPr>
                </w:r>
                <w:r>
                  <w:rPr>
                    <w:noProof/>
                    <w:webHidden/>
                  </w:rPr>
                  <w:fldChar w:fldCharType="separate"/>
                </w:r>
                <w:r>
                  <w:rPr>
                    <w:noProof/>
                    <w:webHidden/>
                  </w:rPr>
                  <w:t>10</w:t>
                </w:r>
                <w:r>
                  <w:rPr>
                    <w:noProof/>
                    <w:webHidden/>
                  </w:rPr>
                  <w:fldChar w:fldCharType="end"/>
                </w:r>
              </w:hyperlink>
            </w:p>
            <w:p w:rsidR="002C4BE0" w:rsidRDefault="002C4BE0" w14:paraId="34967A96" w14:textId="321BAE78">
              <w:pPr>
                <w:pStyle w:val="TOC1"/>
                <w:tabs>
                  <w:tab w:val="right" w:leader="dot" w:pos="9350"/>
                </w:tabs>
                <w:rPr>
                  <w:rFonts w:eastAsiaTheme="minorEastAsia"/>
                  <w:noProof/>
                </w:rPr>
              </w:pPr>
              <w:hyperlink w:history="1" w:anchor="_Toc131492159">
                <w:r w:rsidRPr="00940084">
                  <w:rPr>
                    <w:rStyle w:val="Hyperlink"/>
                    <w:noProof/>
                  </w:rPr>
                  <w:t>Training Progress Summary Pie Chart Report</w:t>
                </w:r>
                <w:r>
                  <w:rPr>
                    <w:noProof/>
                    <w:webHidden/>
                  </w:rPr>
                  <w:tab/>
                </w:r>
                <w:r>
                  <w:rPr>
                    <w:noProof/>
                    <w:webHidden/>
                  </w:rPr>
                  <w:fldChar w:fldCharType="begin"/>
                </w:r>
                <w:r>
                  <w:rPr>
                    <w:noProof/>
                    <w:webHidden/>
                  </w:rPr>
                  <w:instrText xml:space="preserve"> PAGEREF _Toc131492159 \h </w:instrText>
                </w:r>
                <w:r>
                  <w:rPr>
                    <w:noProof/>
                    <w:webHidden/>
                  </w:rPr>
                </w:r>
                <w:r>
                  <w:rPr>
                    <w:noProof/>
                    <w:webHidden/>
                  </w:rPr>
                  <w:fldChar w:fldCharType="separate"/>
                </w:r>
                <w:r>
                  <w:rPr>
                    <w:noProof/>
                    <w:webHidden/>
                  </w:rPr>
                  <w:t>11</w:t>
                </w:r>
                <w:r>
                  <w:rPr>
                    <w:noProof/>
                    <w:webHidden/>
                  </w:rPr>
                  <w:fldChar w:fldCharType="end"/>
                </w:r>
              </w:hyperlink>
            </w:p>
            <w:p w:rsidR="002C4BE0" w:rsidRDefault="002C4BE0" w14:paraId="0BE99015" w14:textId="192C29DD">
              <w:pPr>
                <w:pStyle w:val="TOC3"/>
                <w:tabs>
                  <w:tab w:val="right" w:leader="dot" w:pos="9350"/>
                </w:tabs>
                <w:rPr>
                  <w:rFonts w:eastAsiaTheme="minorEastAsia"/>
                  <w:noProof/>
                </w:rPr>
              </w:pPr>
              <w:hyperlink w:history="1" w:anchor="_Toc131492160">
                <w:r w:rsidRPr="00940084">
                  <w:rPr>
                    <w:rStyle w:val="Hyperlink"/>
                    <w:b/>
                    <w:noProof/>
                  </w:rPr>
                  <w:t>Generating the Report</w:t>
                </w:r>
                <w:r>
                  <w:rPr>
                    <w:noProof/>
                    <w:webHidden/>
                  </w:rPr>
                  <w:tab/>
                </w:r>
                <w:r>
                  <w:rPr>
                    <w:noProof/>
                    <w:webHidden/>
                  </w:rPr>
                  <w:fldChar w:fldCharType="begin"/>
                </w:r>
                <w:r>
                  <w:rPr>
                    <w:noProof/>
                    <w:webHidden/>
                  </w:rPr>
                  <w:instrText xml:space="preserve"> PAGEREF _Toc131492160 \h </w:instrText>
                </w:r>
                <w:r>
                  <w:rPr>
                    <w:noProof/>
                    <w:webHidden/>
                  </w:rPr>
                </w:r>
                <w:r>
                  <w:rPr>
                    <w:noProof/>
                    <w:webHidden/>
                  </w:rPr>
                  <w:fldChar w:fldCharType="separate"/>
                </w:r>
                <w:r>
                  <w:rPr>
                    <w:noProof/>
                    <w:webHidden/>
                  </w:rPr>
                  <w:t>13</w:t>
                </w:r>
                <w:r>
                  <w:rPr>
                    <w:noProof/>
                    <w:webHidden/>
                  </w:rPr>
                  <w:fldChar w:fldCharType="end"/>
                </w:r>
              </w:hyperlink>
            </w:p>
            <w:p w:rsidR="002C4BE0" w:rsidRDefault="002C4BE0" w14:paraId="1A4922F7" w14:textId="61F95C96">
              <w:pPr>
                <w:pStyle w:val="TOC1"/>
                <w:tabs>
                  <w:tab w:val="right" w:leader="dot" w:pos="9350"/>
                </w:tabs>
                <w:rPr>
                  <w:rFonts w:eastAsiaTheme="minorEastAsia"/>
                  <w:noProof/>
                </w:rPr>
              </w:pPr>
              <w:hyperlink w:history="1" w:anchor="_Toc131492161">
                <w:r w:rsidRPr="00940084">
                  <w:rPr>
                    <w:rStyle w:val="Hyperlink"/>
                    <w:noProof/>
                  </w:rPr>
                  <w:t>Security Role Administration</w:t>
                </w:r>
                <w:r>
                  <w:rPr>
                    <w:noProof/>
                    <w:webHidden/>
                  </w:rPr>
                  <w:tab/>
                </w:r>
                <w:r>
                  <w:rPr>
                    <w:noProof/>
                    <w:webHidden/>
                  </w:rPr>
                  <w:fldChar w:fldCharType="begin"/>
                </w:r>
                <w:r>
                  <w:rPr>
                    <w:noProof/>
                    <w:webHidden/>
                  </w:rPr>
                  <w:instrText xml:space="preserve"> PAGEREF _Toc131492161 \h </w:instrText>
                </w:r>
                <w:r>
                  <w:rPr>
                    <w:noProof/>
                    <w:webHidden/>
                  </w:rPr>
                </w:r>
                <w:r>
                  <w:rPr>
                    <w:noProof/>
                    <w:webHidden/>
                  </w:rPr>
                  <w:fldChar w:fldCharType="separate"/>
                </w:r>
                <w:r>
                  <w:rPr>
                    <w:noProof/>
                    <w:webHidden/>
                  </w:rPr>
                  <w:t>14</w:t>
                </w:r>
                <w:r>
                  <w:rPr>
                    <w:noProof/>
                    <w:webHidden/>
                  </w:rPr>
                  <w:fldChar w:fldCharType="end"/>
                </w:r>
              </w:hyperlink>
            </w:p>
            <w:p w:rsidR="002C4BE0" w:rsidRDefault="002C4BE0" w14:paraId="02CF0D17" w14:textId="10CDBB9F">
              <w:pPr>
                <w:pStyle w:val="TOC2"/>
                <w:tabs>
                  <w:tab w:val="right" w:leader="dot" w:pos="9350"/>
                </w:tabs>
                <w:rPr>
                  <w:rFonts w:eastAsiaTheme="minorEastAsia"/>
                  <w:noProof/>
                </w:rPr>
              </w:pPr>
              <w:hyperlink w:history="1" w:anchor="_Toc131492162">
                <w:r w:rsidRPr="00940084">
                  <w:rPr>
                    <w:rStyle w:val="Hyperlink"/>
                    <w:b/>
                    <w:noProof/>
                  </w:rPr>
                  <w:t>Adding &amp; Removing the Org Admin Permission</w:t>
                </w:r>
                <w:r>
                  <w:rPr>
                    <w:noProof/>
                    <w:webHidden/>
                  </w:rPr>
                  <w:tab/>
                </w:r>
                <w:r>
                  <w:rPr>
                    <w:noProof/>
                    <w:webHidden/>
                  </w:rPr>
                  <w:fldChar w:fldCharType="begin"/>
                </w:r>
                <w:r>
                  <w:rPr>
                    <w:noProof/>
                    <w:webHidden/>
                  </w:rPr>
                  <w:instrText xml:space="preserve"> PAGEREF _Toc131492162 \h </w:instrText>
                </w:r>
                <w:r>
                  <w:rPr>
                    <w:noProof/>
                    <w:webHidden/>
                  </w:rPr>
                </w:r>
                <w:r>
                  <w:rPr>
                    <w:noProof/>
                    <w:webHidden/>
                  </w:rPr>
                  <w:fldChar w:fldCharType="separate"/>
                </w:r>
                <w:r>
                  <w:rPr>
                    <w:noProof/>
                    <w:webHidden/>
                  </w:rPr>
                  <w:t>14</w:t>
                </w:r>
                <w:r>
                  <w:rPr>
                    <w:noProof/>
                    <w:webHidden/>
                  </w:rPr>
                  <w:fldChar w:fldCharType="end"/>
                </w:r>
              </w:hyperlink>
            </w:p>
            <w:p w:rsidR="002C4BE0" w:rsidRDefault="002C4BE0" w14:paraId="5C35D70A" w14:textId="1A919DBC">
              <w:pPr>
                <w:pStyle w:val="TOC1"/>
                <w:tabs>
                  <w:tab w:val="right" w:leader="dot" w:pos="9350"/>
                </w:tabs>
                <w:rPr>
                  <w:rFonts w:eastAsiaTheme="minorEastAsia"/>
                  <w:noProof/>
                </w:rPr>
              </w:pPr>
              <w:hyperlink w:history="1" w:anchor="_Toc131492163">
                <w:r w:rsidRPr="00940084">
                  <w:rPr>
                    <w:rStyle w:val="Hyperlink"/>
                    <w:noProof/>
                  </w:rPr>
                  <w:t>Bulk Participation Enrollment of Fee Based Instructor-Led (ILT) Training Sessions</w:t>
                </w:r>
                <w:r>
                  <w:rPr>
                    <w:noProof/>
                    <w:webHidden/>
                  </w:rPr>
                  <w:tab/>
                </w:r>
                <w:r>
                  <w:rPr>
                    <w:noProof/>
                    <w:webHidden/>
                  </w:rPr>
                  <w:fldChar w:fldCharType="begin"/>
                </w:r>
                <w:r>
                  <w:rPr>
                    <w:noProof/>
                    <w:webHidden/>
                  </w:rPr>
                  <w:instrText xml:space="preserve"> PAGEREF _Toc131492163 \h </w:instrText>
                </w:r>
                <w:r>
                  <w:rPr>
                    <w:noProof/>
                    <w:webHidden/>
                  </w:rPr>
                </w:r>
                <w:r>
                  <w:rPr>
                    <w:noProof/>
                    <w:webHidden/>
                  </w:rPr>
                  <w:fldChar w:fldCharType="separate"/>
                </w:r>
                <w:r>
                  <w:rPr>
                    <w:noProof/>
                    <w:webHidden/>
                  </w:rPr>
                  <w:t>16</w:t>
                </w:r>
                <w:r>
                  <w:rPr>
                    <w:noProof/>
                    <w:webHidden/>
                  </w:rPr>
                  <w:fldChar w:fldCharType="end"/>
                </w:r>
              </w:hyperlink>
            </w:p>
            <w:p w:rsidR="002C4BE0" w:rsidRDefault="002C4BE0" w14:paraId="18877081" w14:textId="0C2CFA4A">
              <w:pPr>
                <w:pStyle w:val="TOC3"/>
                <w:tabs>
                  <w:tab w:val="right" w:leader="dot" w:pos="9350"/>
                </w:tabs>
                <w:rPr>
                  <w:rFonts w:eastAsiaTheme="minorEastAsia"/>
                  <w:noProof/>
                </w:rPr>
              </w:pPr>
              <w:hyperlink w:history="1" w:anchor="_Toc131492164">
                <w:r w:rsidRPr="00940084">
                  <w:rPr>
                    <w:rStyle w:val="Hyperlink"/>
                    <w:b/>
                    <w:noProof/>
                  </w:rPr>
                  <w:t>Purchasing Session Seats for Others</w:t>
                </w:r>
                <w:r>
                  <w:rPr>
                    <w:noProof/>
                    <w:webHidden/>
                  </w:rPr>
                  <w:tab/>
                </w:r>
                <w:r>
                  <w:rPr>
                    <w:noProof/>
                    <w:webHidden/>
                  </w:rPr>
                  <w:fldChar w:fldCharType="begin"/>
                </w:r>
                <w:r>
                  <w:rPr>
                    <w:noProof/>
                    <w:webHidden/>
                  </w:rPr>
                  <w:instrText xml:space="preserve"> PAGEREF _Toc131492164 \h </w:instrText>
                </w:r>
                <w:r>
                  <w:rPr>
                    <w:noProof/>
                    <w:webHidden/>
                  </w:rPr>
                </w:r>
                <w:r>
                  <w:rPr>
                    <w:noProof/>
                    <w:webHidden/>
                  </w:rPr>
                  <w:fldChar w:fldCharType="separate"/>
                </w:r>
                <w:r>
                  <w:rPr>
                    <w:noProof/>
                    <w:webHidden/>
                  </w:rPr>
                  <w:t>16</w:t>
                </w:r>
                <w:r>
                  <w:rPr>
                    <w:noProof/>
                    <w:webHidden/>
                  </w:rPr>
                  <w:fldChar w:fldCharType="end"/>
                </w:r>
              </w:hyperlink>
            </w:p>
            <w:p w:rsidR="002C4BE0" w:rsidRDefault="002C4BE0" w14:paraId="1EF3D57D" w14:textId="17F0009C">
              <w:pPr>
                <w:pStyle w:val="TOC3"/>
                <w:tabs>
                  <w:tab w:val="right" w:leader="dot" w:pos="9350"/>
                </w:tabs>
                <w:rPr>
                  <w:rFonts w:eastAsiaTheme="minorEastAsia"/>
                  <w:noProof/>
                </w:rPr>
              </w:pPr>
              <w:hyperlink w:history="1" w:anchor="_Toc131492165">
                <w:r w:rsidRPr="00940084">
                  <w:rPr>
                    <w:rStyle w:val="Hyperlink"/>
                    <w:b/>
                    <w:noProof/>
                  </w:rPr>
                  <w:t>Assigning Your Inventory Seats</w:t>
                </w:r>
                <w:r>
                  <w:rPr>
                    <w:noProof/>
                    <w:webHidden/>
                  </w:rPr>
                  <w:tab/>
                </w:r>
                <w:r>
                  <w:rPr>
                    <w:noProof/>
                    <w:webHidden/>
                  </w:rPr>
                  <w:fldChar w:fldCharType="begin"/>
                </w:r>
                <w:r>
                  <w:rPr>
                    <w:noProof/>
                    <w:webHidden/>
                  </w:rPr>
                  <w:instrText xml:space="preserve"> PAGEREF _Toc131492165 \h </w:instrText>
                </w:r>
                <w:r>
                  <w:rPr>
                    <w:noProof/>
                    <w:webHidden/>
                  </w:rPr>
                </w:r>
                <w:r>
                  <w:rPr>
                    <w:noProof/>
                    <w:webHidden/>
                  </w:rPr>
                  <w:fldChar w:fldCharType="separate"/>
                </w:r>
                <w:r>
                  <w:rPr>
                    <w:noProof/>
                    <w:webHidden/>
                  </w:rPr>
                  <w:t>18</w:t>
                </w:r>
                <w:r>
                  <w:rPr>
                    <w:noProof/>
                    <w:webHidden/>
                  </w:rPr>
                  <w:fldChar w:fldCharType="end"/>
                </w:r>
              </w:hyperlink>
            </w:p>
            <w:p w:rsidR="002C4BE0" w:rsidRDefault="002C4BE0" w14:paraId="0B51E0F9" w14:textId="6241E93E">
              <w:pPr>
                <w:pStyle w:val="TOC3"/>
                <w:tabs>
                  <w:tab w:val="right" w:leader="dot" w:pos="9350"/>
                </w:tabs>
                <w:rPr>
                  <w:rFonts w:eastAsiaTheme="minorEastAsia"/>
                  <w:noProof/>
                </w:rPr>
              </w:pPr>
              <w:hyperlink w:history="1" w:anchor="_Toc131492166">
                <w:r w:rsidRPr="00940084">
                  <w:rPr>
                    <w:rStyle w:val="Hyperlink"/>
                    <w:b/>
                    <w:noProof/>
                  </w:rPr>
                  <w:t>Inventory Management FAQs</w:t>
                </w:r>
                <w:r>
                  <w:rPr>
                    <w:noProof/>
                    <w:webHidden/>
                  </w:rPr>
                  <w:tab/>
                </w:r>
                <w:r>
                  <w:rPr>
                    <w:noProof/>
                    <w:webHidden/>
                  </w:rPr>
                  <w:fldChar w:fldCharType="begin"/>
                </w:r>
                <w:r>
                  <w:rPr>
                    <w:noProof/>
                    <w:webHidden/>
                  </w:rPr>
                  <w:instrText xml:space="preserve"> PAGEREF _Toc131492166 \h </w:instrText>
                </w:r>
                <w:r>
                  <w:rPr>
                    <w:noProof/>
                    <w:webHidden/>
                  </w:rPr>
                </w:r>
                <w:r>
                  <w:rPr>
                    <w:noProof/>
                    <w:webHidden/>
                  </w:rPr>
                  <w:fldChar w:fldCharType="separate"/>
                </w:r>
                <w:r>
                  <w:rPr>
                    <w:noProof/>
                    <w:webHidden/>
                  </w:rPr>
                  <w:t>21</w:t>
                </w:r>
                <w:r>
                  <w:rPr>
                    <w:noProof/>
                    <w:webHidden/>
                  </w:rPr>
                  <w:fldChar w:fldCharType="end"/>
                </w:r>
              </w:hyperlink>
            </w:p>
            <w:p w:rsidR="002C4BE0" w:rsidRDefault="002C4BE0" w14:paraId="5F306BA6" w14:textId="64D050F4">
              <w:pPr>
                <w:pStyle w:val="TOC3"/>
                <w:tabs>
                  <w:tab w:val="right" w:leader="dot" w:pos="9350"/>
                </w:tabs>
                <w:rPr>
                  <w:rFonts w:eastAsiaTheme="minorEastAsia"/>
                  <w:noProof/>
                </w:rPr>
              </w:pPr>
              <w:hyperlink w:history="1" w:anchor="_Toc131492167">
                <w:r w:rsidRPr="00940084">
                  <w:rPr>
                    <w:rStyle w:val="Hyperlink"/>
                    <w:b/>
                    <w:noProof/>
                  </w:rPr>
                  <w:t>Reviewing and Printing Previous Transactions in SLU</w:t>
                </w:r>
                <w:r>
                  <w:rPr>
                    <w:noProof/>
                    <w:webHidden/>
                  </w:rPr>
                  <w:tab/>
                </w:r>
                <w:r>
                  <w:rPr>
                    <w:noProof/>
                    <w:webHidden/>
                  </w:rPr>
                  <w:fldChar w:fldCharType="begin"/>
                </w:r>
                <w:r>
                  <w:rPr>
                    <w:noProof/>
                    <w:webHidden/>
                  </w:rPr>
                  <w:instrText xml:space="preserve"> PAGEREF _Toc131492167 \h </w:instrText>
                </w:r>
                <w:r>
                  <w:rPr>
                    <w:noProof/>
                    <w:webHidden/>
                  </w:rPr>
                </w:r>
                <w:r>
                  <w:rPr>
                    <w:noProof/>
                    <w:webHidden/>
                  </w:rPr>
                  <w:fldChar w:fldCharType="separate"/>
                </w:r>
                <w:r>
                  <w:rPr>
                    <w:noProof/>
                    <w:webHidden/>
                  </w:rPr>
                  <w:t>22</w:t>
                </w:r>
                <w:r>
                  <w:rPr>
                    <w:noProof/>
                    <w:webHidden/>
                  </w:rPr>
                  <w:fldChar w:fldCharType="end"/>
                </w:r>
              </w:hyperlink>
            </w:p>
            <w:p w:rsidR="002C4BE0" w:rsidRDefault="002C4BE0" w14:paraId="5F9EAC2D" w14:textId="76B316A5">
              <w:pPr>
                <w:pStyle w:val="TOC2"/>
                <w:tabs>
                  <w:tab w:val="right" w:leader="dot" w:pos="9350"/>
                </w:tabs>
                <w:rPr>
                  <w:rFonts w:eastAsiaTheme="minorEastAsia"/>
                  <w:noProof/>
                </w:rPr>
              </w:pPr>
              <w:hyperlink w:history="1" w:anchor="_Toc131492168">
                <w:r w:rsidRPr="00940084">
                  <w:rPr>
                    <w:rStyle w:val="Hyperlink"/>
                    <w:noProof/>
                  </w:rPr>
                  <w:t>Substituting One Learner for Another on Session Rosters</w:t>
                </w:r>
                <w:r>
                  <w:rPr>
                    <w:noProof/>
                    <w:webHidden/>
                  </w:rPr>
                  <w:tab/>
                </w:r>
                <w:r>
                  <w:rPr>
                    <w:noProof/>
                    <w:webHidden/>
                  </w:rPr>
                  <w:fldChar w:fldCharType="begin"/>
                </w:r>
                <w:r>
                  <w:rPr>
                    <w:noProof/>
                    <w:webHidden/>
                  </w:rPr>
                  <w:instrText xml:space="preserve"> PAGEREF _Toc131492168 \h </w:instrText>
                </w:r>
                <w:r>
                  <w:rPr>
                    <w:noProof/>
                    <w:webHidden/>
                  </w:rPr>
                </w:r>
                <w:r>
                  <w:rPr>
                    <w:noProof/>
                    <w:webHidden/>
                  </w:rPr>
                  <w:fldChar w:fldCharType="separate"/>
                </w:r>
                <w:r>
                  <w:rPr>
                    <w:noProof/>
                    <w:webHidden/>
                  </w:rPr>
                  <w:t>23</w:t>
                </w:r>
                <w:r>
                  <w:rPr>
                    <w:noProof/>
                    <w:webHidden/>
                  </w:rPr>
                  <w:fldChar w:fldCharType="end"/>
                </w:r>
              </w:hyperlink>
            </w:p>
            <w:p w:rsidR="002C4BE0" w:rsidRDefault="002C4BE0" w14:paraId="65401143" w14:textId="77F01894">
              <w:pPr>
                <w:pStyle w:val="TOC3"/>
                <w:tabs>
                  <w:tab w:val="right" w:leader="dot" w:pos="9350"/>
                </w:tabs>
                <w:rPr>
                  <w:rFonts w:eastAsiaTheme="minorEastAsia"/>
                  <w:noProof/>
                </w:rPr>
              </w:pPr>
              <w:hyperlink w:history="1" w:anchor="_Toc131492169">
                <w:r w:rsidRPr="00940084">
                  <w:rPr>
                    <w:rStyle w:val="Hyperlink"/>
                    <w:b/>
                    <w:noProof/>
                  </w:rPr>
                  <w:t>Performing a Session Substitution</w:t>
                </w:r>
                <w:r>
                  <w:rPr>
                    <w:noProof/>
                    <w:webHidden/>
                  </w:rPr>
                  <w:tab/>
                </w:r>
                <w:r>
                  <w:rPr>
                    <w:noProof/>
                    <w:webHidden/>
                  </w:rPr>
                  <w:fldChar w:fldCharType="begin"/>
                </w:r>
                <w:r>
                  <w:rPr>
                    <w:noProof/>
                    <w:webHidden/>
                  </w:rPr>
                  <w:instrText xml:space="preserve"> PAGEREF _Toc131492169 \h </w:instrText>
                </w:r>
                <w:r>
                  <w:rPr>
                    <w:noProof/>
                    <w:webHidden/>
                  </w:rPr>
                </w:r>
                <w:r>
                  <w:rPr>
                    <w:noProof/>
                    <w:webHidden/>
                  </w:rPr>
                  <w:fldChar w:fldCharType="separate"/>
                </w:r>
                <w:r>
                  <w:rPr>
                    <w:noProof/>
                    <w:webHidden/>
                  </w:rPr>
                  <w:t>23</w:t>
                </w:r>
                <w:r>
                  <w:rPr>
                    <w:noProof/>
                    <w:webHidden/>
                  </w:rPr>
                  <w:fldChar w:fldCharType="end"/>
                </w:r>
              </w:hyperlink>
            </w:p>
            <w:p w:rsidR="00575D03" w:rsidP="00575D03" w:rsidRDefault="00575D03" w14:paraId="23A2B272" w14:textId="65E32C27">
              <w:pPr>
                <w:rPr>
                  <w:noProof/>
                </w:rPr>
              </w:pPr>
              <w:r>
                <w:rPr>
                  <w:b/>
                  <w:bCs/>
                  <w:noProof/>
                </w:rPr>
                <w:fldChar w:fldCharType="end"/>
              </w:r>
            </w:p>
          </w:sdtContent>
        </w:sdt>
        <w:p w:rsidR="00B5590E" w:rsidP="00575D03" w:rsidRDefault="002C4BE0" w14:paraId="62E2DFE5" w14:textId="33A47AE9">
          <w:pPr>
            <w:pStyle w:val="TOCHeading"/>
            <w:rPr>
              <w:noProof/>
            </w:rPr>
          </w:pPr>
        </w:p>
      </w:sdtContent>
    </w:sdt>
    <w:p w:rsidR="00B5590E" w:rsidP="00B5590E" w:rsidRDefault="00B5590E" w14:paraId="34B446FC" w14:textId="77777777">
      <w:pPr>
        <w:pStyle w:val="Heading1"/>
        <w:spacing w:before="0"/>
      </w:pPr>
    </w:p>
    <w:p w:rsidR="0042618A" w:rsidP="0042618A" w:rsidRDefault="0042618A" w14:paraId="0313EF84" w14:textId="77777777"/>
    <w:p w:rsidR="0042618A" w:rsidP="0042618A" w:rsidRDefault="0042618A" w14:paraId="2ED856BF" w14:textId="77777777"/>
    <w:p w:rsidR="0042618A" w:rsidP="0042618A" w:rsidRDefault="0042618A" w14:paraId="3C84B548" w14:textId="77777777"/>
    <w:p w:rsidR="0042618A" w:rsidP="0042618A" w:rsidRDefault="0042618A" w14:paraId="4A2B581B" w14:textId="77777777"/>
    <w:p w:rsidR="0042618A" w:rsidP="0042618A" w:rsidRDefault="0042618A" w14:paraId="7BDFF28D" w14:textId="77777777"/>
    <w:p w:rsidR="0042618A" w:rsidP="0042618A" w:rsidRDefault="0042618A" w14:paraId="5968F6E5" w14:textId="77777777"/>
    <w:p w:rsidR="0042618A" w:rsidP="0042618A" w:rsidRDefault="0042618A" w14:paraId="2AD489C8" w14:textId="77777777"/>
    <w:p w:rsidR="0042618A" w:rsidP="0042618A" w:rsidRDefault="0042618A" w14:paraId="36B68849" w14:textId="77777777"/>
    <w:p w:rsidR="00B5590E" w:rsidP="00B5590E" w:rsidRDefault="00B5590E" w14:paraId="13972F11" w14:textId="77777777">
      <w:pPr>
        <w:pStyle w:val="Heading1"/>
        <w:spacing w:before="0"/>
      </w:pPr>
      <w:bookmarkStart w:name="_Toc131492150" w:id="0"/>
      <w:r>
        <w:t xml:space="preserve">View an Individual’s </w:t>
      </w:r>
      <w:r w:rsidR="0042618A">
        <w:t>User Record</w:t>
      </w:r>
      <w:r w:rsidR="00744E36">
        <w:t xml:space="preserve"> and Transcript</w:t>
      </w:r>
      <w:bookmarkEnd w:id="0"/>
    </w:p>
    <w:p w:rsidRPr="00A13F89" w:rsidR="00B5590E" w:rsidP="00B5590E" w:rsidRDefault="00B5590E" w14:paraId="29F54AC9" w14:textId="77777777">
      <w:r>
        <w:t xml:space="preserve">The following section provides the steps necessary to select an individual and view their </w:t>
      </w:r>
      <w:r w:rsidR="000833D9">
        <w:t>User Record</w:t>
      </w:r>
      <w:r w:rsidR="00B07E23">
        <w:t xml:space="preserve">, </w:t>
      </w:r>
      <w:r w:rsidR="00744E36">
        <w:t>Transcript</w:t>
      </w:r>
      <w:r>
        <w:t xml:space="preserve"> </w:t>
      </w:r>
      <w:r w:rsidR="00B07E23">
        <w:t xml:space="preserve">and view progress or completion of training and curricula </w:t>
      </w:r>
      <w:r>
        <w:t xml:space="preserve">within Spillett Leadership University.  </w:t>
      </w:r>
    </w:p>
    <w:p w:rsidRPr="00B5590E" w:rsidR="00B5590E" w:rsidP="00B5590E" w:rsidRDefault="00B5590E" w14:paraId="4242CFEB" w14:textId="77777777">
      <w:pPr>
        <w:pStyle w:val="Heading2"/>
        <w:spacing w:after="120"/>
        <w:ind w:left="360"/>
        <w:rPr>
          <w:b/>
        </w:rPr>
      </w:pPr>
      <w:bookmarkStart w:name="_Toc131492151" w:id="1"/>
      <w:r w:rsidRPr="00B5590E">
        <w:rPr>
          <w:b/>
        </w:rPr>
        <w:t>Search for Individual</w:t>
      </w:r>
      <w:bookmarkEnd w:id="1"/>
    </w:p>
    <w:p w:rsidR="00744E36" w:rsidP="00B5590E" w:rsidRDefault="00B5590E" w14:paraId="182F4E7A" w14:textId="77777777">
      <w:pPr>
        <w:spacing w:after="0"/>
      </w:pPr>
      <w:r>
        <w:t xml:space="preserve">These instructions provide guidance for locating a staff member and </w:t>
      </w:r>
      <w:r w:rsidR="00744E36">
        <w:t>view</w:t>
      </w:r>
      <w:r w:rsidR="000833D9">
        <w:t>ing</w:t>
      </w:r>
      <w:r w:rsidR="00744E36">
        <w:t xml:space="preserve"> their </w:t>
      </w:r>
      <w:r w:rsidR="000833D9">
        <w:t>User Record</w:t>
      </w:r>
      <w:r w:rsidR="00744E36">
        <w:t xml:space="preserve">. </w:t>
      </w:r>
      <w:r>
        <w:t xml:space="preserve"> </w:t>
      </w:r>
    </w:p>
    <w:p w:rsidRPr="006B0F76" w:rsidR="00744E36" w:rsidP="00B5590E" w:rsidRDefault="00744E36" w14:paraId="69E26B92" w14:textId="77777777">
      <w:pPr>
        <w:spacing w:after="0"/>
        <w:rPr>
          <w:sz w:val="12"/>
          <w:szCs w:val="12"/>
        </w:rPr>
      </w:pPr>
    </w:p>
    <w:tbl>
      <w:tblPr>
        <w:tblStyle w:val="TableGrid"/>
        <w:tblW w:w="9350" w:type="dxa"/>
        <w:tblBorders>
          <w:top w:val="dotted" w:color="auto" w:sz="2" w:space="0"/>
          <w:left w:val="dotted" w:color="auto" w:sz="2" w:space="0"/>
          <w:bottom w:val="dotted" w:color="auto" w:sz="2" w:space="0"/>
          <w:right w:val="dotted" w:color="auto" w:sz="2" w:space="0"/>
          <w:insideH w:val="dotted" w:color="auto" w:sz="2" w:space="0"/>
          <w:insideV w:val="dotted" w:color="auto" w:sz="2" w:space="0"/>
        </w:tblBorders>
        <w:tblLook w:val="04A0" w:firstRow="1" w:lastRow="0" w:firstColumn="1" w:lastColumn="0" w:noHBand="0" w:noVBand="1"/>
      </w:tblPr>
      <w:tblGrid>
        <w:gridCol w:w="3496"/>
        <w:gridCol w:w="5854"/>
      </w:tblGrid>
      <w:tr w:rsidR="0902AAF1" w:rsidTr="0902AAF1" w14:paraId="6BAC0F2D">
        <w:trPr>
          <w:trHeight w:val="300"/>
        </w:trPr>
        <w:tc>
          <w:tcPr>
            <w:tcW w:w="3496" w:type="dxa"/>
            <w:tcMar/>
          </w:tcPr>
          <w:p w:rsidR="0902AAF1" w:rsidP="0902AAF1" w:rsidRDefault="0902AAF1" w14:paraId="216F9126" w14:textId="47550FAA">
            <w:pPr>
              <w:pStyle w:val="ListParagraph"/>
              <w:numPr>
                <w:ilvl w:val="0"/>
                <w:numId w:val="23"/>
              </w:numPr>
              <w:rPr/>
            </w:pPr>
            <w:r w:rsidR="0902AAF1">
              <w:rPr/>
              <w:t xml:space="preserve">From the Welcome page, click </w:t>
            </w:r>
            <w:r w:rsidRPr="0902AAF1" w:rsidR="0902AAF1">
              <w:rPr>
                <w:b w:val="1"/>
                <w:bCs w:val="1"/>
              </w:rPr>
              <w:t xml:space="preserve">Manage Users </w:t>
            </w:r>
            <w:r w:rsidR="0902AAF1">
              <w:rPr/>
              <w:t>on the Quick Links Toolbar.</w:t>
            </w:r>
          </w:p>
        </w:tc>
        <w:tc>
          <w:tcPr>
            <w:tcW w:w="5854" w:type="dxa"/>
            <w:tcMar/>
          </w:tcPr>
          <w:p w:rsidR="527E38CB" w:rsidP="0902AAF1" w:rsidRDefault="527E38CB" w14:paraId="6DA191D5" w14:textId="0B1D13B5">
            <w:pPr>
              <w:pStyle w:val="Normal"/>
              <w:jc w:val="center"/>
            </w:pPr>
            <w:r w:rsidR="527E38CB">
              <w:drawing>
                <wp:inline wp14:editId="252D3DA4" wp14:anchorId="648820DA">
                  <wp:extent cx="962025" cy="1143000"/>
                  <wp:effectExtent l="0" t="0" r="0" b="0"/>
                  <wp:docPr id="1012426038" name="" title=""/>
                  <wp:cNvGraphicFramePr>
                    <a:graphicFrameLocks noChangeAspect="1"/>
                  </wp:cNvGraphicFramePr>
                  <a:graphic>
                    <a:graphicData uri="http://schemas.openxmlformats.org/drawingml/2006/picture">
                      <pic:pic>
                        <pic:nvPicPr>
                          <pic:cNvPr id="0" name=""/>
                          <pic:cNvPicPr/>
                        </pic:nvPicPr>
                        <pic:blipFill>
                          <a:blip r:embed="R0b3a5328b06c4d89">
                            <a:extLst>
                              <a:ext xmlns:a="http://schemas.openxmlformats.org/drawingml/2006/main" uri="{28A0092B-C50C-407E-A947-70E740481C1C}">
                                <a14:useLocalDpi val="0"/>
                              </a:ext>
                            </a:extLst>
                          </a:blip>
                          <a:stretch>
                            <a:fillRect/>
                          </a:stretch>
                        </pic:blipFill>
                        <pic:spPr>
                          <a:xfrm>
                            <a:off x="0" y="0"/>
                            <a:ext cx="962025" cy="1143000"/>
                          </a:xfrm>
                          <a:prstGeom prst="rect">
                            <a:avLst/>
                          </a:prstGeom>
                        </pic:spPr>
                      </pic:pic>
                    </a:graphicData>
                  </a:graphic>
                </wp:inline>
              </w:drawing>
            </w:r>
          </w:p>
        </w:tc>
      </w:tr>
      <w:tr w:rsidR="00744E36" w:rsidTr="0902AAF1" w14:paraId="48A3912E" w14:textId="77777777">
        <w:tc>
          <w:tcPr>
            <w:tcW w:w="3290" w:type="dxa"/>
            <w:tcMar/>
          </w:tcPr>
          <w:p w:rsidRPr="00B5590E" w:rsidR="00B5590E" w:rsidP="0902AAF1" w:rsidRDefault="091BBBF7" w14:paraId="18B05571" w14:textId="60E48A1C">
            <w:pPr>
              <w:pStyle w:val="ListParagraph"/>
              <w:numPr>
                <w:ilvl w:val="0"/>
                <w:numId w:val="23"/>
              </w:numPr>
              <w:rPr/>
            </w:pPr>
            <w:r w:rsidRPr="0902AAF1" w:rsidR="527E38CB">
              <w:rPr>
                <w:rFonts w:ascii="Calibri" w:hAnsi="Calibri" w:eastAsia="Calibri" w:cs="Calibri"/>
                <w:noProof/>
                <w:sz w:val="22"/>
                <w:szCs w:val="22"/>
                <w:lang w:val="en-US"/>
              </w:rPr>
              <w:t>OR, you can also access from the Navigation menu by clicking the icon at the top right (SEE BELOW)</w:t>
            </w:r>
            <w:r w:rsidRPr="0902AAF1" w:rsidR="36DBFEBF">
              <w:rPr>
                <w:noProof/>
              </w:rPr>
              <w:t xml:space="preserve"> </w:t>
            </w:r>
            <w:r w:rsidR="36DBFEBF">
              <w:drawing>
                <wp:inline wp14:editId="1DC8144E" wp14:anchorId="2E797B86">
                  <wp:extent cx="1854295" cy="368319"/>
                  <wp:effectExtent l="0" t="0" r="0" b="0"/>
                  <wp:docPr id="13" name="Picture 13" title=""/>
                  <wp:cNvGraphicFramePr>
                    <a:graphicFrameLocks noChangeAspect="1"/>
                  </wp:cNvGraphicFramePr>
                  <a:graphic>
                    <a:graphicData uri="http://schemas.openxmlformats.org/drawingml/2006/picture">
                      <pic:pic>
                        <pic:nvPicPr>
                          <pic:cNvPr id="0" name="Picture 13"/>
                          <pic:cNvPicPr/>
                        </pic:nvPicPr>
                        <pic:blipFill>
                          <a:blip r:embed="R6131c05d9e6145be">
                            <a:extLst>
                              <a:ext xmlns:a="http://schemas.openxmlformats.org/drawingml/2006/main" uri="{28A0092B-C50C-407E-A947-70E740481C1C}">
                                <a14:useLocalDpi val="0"/>
                              </a:ext>
                            </a:extLst>
                          </a:blip>
                          <a:stretch>
                            <a:fillRect/>
                          </a:stretch>
                        </pic:blipFill>
                        <pic:spPr>
                          <a:xfrm rot="0" flipH="0" flipV="0">
                            <a:off x="0" y="0"/>
                            <a:ext cx="1854295" cy="368319"/>
                          </a:xfrm>
                          <a:prstGeom prst="rect">
                            <a:avLst/>
                          </a:prstGeom>
                        </pic:spPr>
                      </pic:pic>
                    </a:graphicData>
                  </a:graphic>
                </wp:inline>
              </w:drawing>
            </w:r>
          </w:p>
          <w:p w:rsidRPr="00B5590E" w:rsidR="00B5590E" w:rsidP="0902AAF1" w:rsidRDefault="4501229C" w14:paraId="2E45A44B" w14:textId="6DB183A9">
            <w:pPr>
              <w:pStyle w:val="ListParagraph"/>
              <w:numPr>
                <w:ilvl w:val="0"/>
                <w:numId w:val="23"/>
              </w:numPr>
              <w:rPr>
                <w:b w:val="1"/>
                <w:bCs w:val="1"/>
              </w:rPr>
            </w:pPr>
            <w:r w:rsidR="3727C017">
              <w:rPr/>
              <w:t>T</w:t>
            </w:r>
            <w:r w:rsidR="13EC2CC4">
              <w:rPr/>
              <w:t xml:space="preserve">hen </w:t>
            </w:r>
            <w:r w:rsidR="690A2F2A">
              <w:rPr/>
              <w:t xml:space="preserve">click on </w:t>
            </w:r>
            <w:r w:rsidRPr="0902AAF1" w:rsidR="690A2F2A">
              <w:rPr>
                <w:b w:val="1"/>
                <w:bCs w:val="1"/>
              </w:rPr>
              <w:t>Users.</w:t>
            </w:r>
          </w:p>
          <w:p w:rsidR="00B5590E" w:rsidP="00B5590E" w:rsidRDefault="00B5590E" w14:paraId="40BCAC6F" w14:textId="77777777">
            <w:pPr>
              <w:pStyle w:val="ListParagraph"/>
              <w:ind w:left="360"/>
            </w:pPr>
          </w:p>
        </w:tc>
        <w:tc>
          <w:tcPr>
            <w:tcW w:w="6060" w:type="dxa"/>
            <w:tcMar/>
          </w:tcPr>
          <w:p w:rsidR="00B5590E" w:rsidP="4E3AAAE3" w:rsidRDefault="00F20148" w14:paraId="212FFA57" w14:textId="0CC70FD7">
            <w:pPr>
              <w:jc w:val="center"/>
            </w:pPr>
            <w:r w:rsidRPr="00F20148">
              <w:rPr>
                <w:noProof/>
              </w:rPr>
              <w:drawing>
                <wp:inline distT="0" distB="0" distL="0" distR="0" wp14:anchorId="4BB76B65" wp14:editId="569FD5AF">
                  <wp:extent cx="2133710" cy="35498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3710" cy="3549832"/>
                          </a:xfrm>
                          <a:prstGeom prst="rect">
                            <a:avLst/>
                          </a:prstGeom>
                        </pic:spPr>
                      </pic:pic>
                    </a:graphicData>
                  </a:graphic>
                </wp:inline>
              </w:drawing>
            </w:r>
          </w:p>
        </w:tc>
      </w:tr>
      <w:tr w:rsidR="00744E36" w:rsidTr="0902AAF1" w14:paraId="4FCF34B0" w14:textId="77777777">
        <w:trPr>
          <w:trHeight w:val="300"/>
        </w:trPr>
        <w:tc>
          <w:tcPr>
            <w:tcW w:w="3290" w:type="dxa"/>
            <w:tcMar/>
          </w:tcPr>
          <w:p w:rsidR="00B5590E" w:rsidP="007B1076" w:rsidRDefault="00B5590E" w14:paraId="460566AE" w14:textId="77777777"/>
        </w:tc>
        <w:tc>
          <w:tcPr>
            <w:tcW w:w="6060" w:type="dxa"/>
            <w:tcMar/>
          </w:tcPr>
          <w:p w:rsidR="00B5590E" w:rsidP="007B1076" w:rsidRDefault="00B5590E" w14:paraId="5840FA4D" w14:textId="77777777"/>
        </w:tc>
      </w:tr>
      <w:tr w:rsidR="00744E36" w:rsidTr="0902AAF1" w14:paraId="303B159F" w14:textId="77777777">
        <w:tc>
          <w:tcPr>
            <w:tcW w:w="3290" w:type="dxa"/>
            <w:tcMar/>
          </w:tcPr>
          <w:p w:rsidR="00B5590E" w:rsidP="00B5590E" w:rsidRDefault="00B5590E" w14:paraId="5B25202C" w14:textId="77777777">
            <w:r>
              <w:t xml:space="preserve">NOTE: </w:t>
            </w:r>
            <w:r w:rsidRPr="00B5590E">
              <w:rPr>
                <w:i/>
              </w:rPr>
              <w:t>Y</w:t>
            </w:r>
            <w:r w:rsidRPr="00A82E36">
              <w:rPr>
                <w:i/>
              </w:rPr>
              <w:t xml:space="preserve">ou may also search for users by entering their first or last name in the </w:t>
            </w:r>
            <w:r>
              <w:rPr>
                <w:i/>
              </w:rPr>
              <w:t xml:space="preserve">global </w:t>
            </w:r>
            <w:r w:rsidRPr="00A82E36">
              <w:rPr>
                <w:b/>
                <w:i/>
              </w:rPr>
              <w:t>Search</w:t>
            </w:r>
            <w:r w:rsidRPr="00A82E36">
              <w:rPr>
                <w:i/>
              </w:rPr>
              <w:t xml:space="preserve"> bar</w:t>
            </w:r>
            <w:r>
              <w:rPr>
                <w:i/>
              </w:rPr>
              <w:t xml:space="preserve">. </w:t>
            </w:r>
          </w:p>
        </w:tc>
        <w:tc>
          <w:tcPr>
            <w:tcW w:w="6060" w:type="dxa"/>
            <w:tcMar/>
          </w:tcPr>
          <w:p w:rsidR="00F20148" w:rsidP="4E3AAAE3" w:rsidRDefault="00F20148" w14:paraId="79379224" w14:textId="77777777">
            <w:pPr>
              <w:jc w:val="center"/>
              <w:rPr>
                <w:noProof/>
              </w:rPr>
            </w:pPr>
          </w:p>
          <w:p w:rsidR="00B5590E" w:rsidP="4E3AAAE3" w:rsidRDefault="00F20148" w14:paraId="3A5028D4" w14:textId="02D67AF4">
            <w:pPr>
              <w:jc w:val="center"/>
            </w:pPr>
            <w:r w:rsidRPr="00F20148">
              <w:rPr>
                <w:noProof/>
              </w:rPr>
              <w:drawing>
                <wp:inline distT="0" distB="0" distL="0" distR="0" wp14:anchorId="5F5C2932" wp14:editId="6DA55D38">
                  <wp:extent cx="1778091" cy="3302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8091" cy="330217"/>
                          </a:xfrm>
                          <a:prstGeom prst="rect">
                            <a:avLst/>
                          </a:prstGeom>
                        </pic:spPr>
                      </pic:pic>
                    </a:graphicData>
                  </a:graphic>
                </wp:inline>
              </w:drawing>
            </w:r>
          </w:p>
        </w:tc>
      </w:tr>
      <w:tr w:rsidR="00744E36" w:rsidTr="0902AAF1" w14:paraId="51A1073E" w14:textId="77777777">
        <w:trPr>
          <w:trHeight w:val="144" w:hRule="exact"/>
        </w:trPr>
        <w:tc>
          <w:tcPr>
            <w:tcW w:w="3290" w:type="dxa"/>
            <w:tcMar/>
          </w:tcPr>
          <w:p w:rsidR="00B5590E" w:rsidP="00B5590E" w:rsidRDefault="00B5590E" w14:paraId="65B94EF9" w14:textId="77777777"/>
        </w:tc>
        <w:tc>
          <w:tcPr>
            <w:tcW w:w="6060" w:type="dxa"/>
            <w:tcMar/>
          </w:tcPr>
          <w:p w:rsidR="00B5590E" w:rsidP="007B1076" w:rsidRDefault="00B5590E" w14:paraId="11179AF9" w14:textId="77777777"/>
        </w:tc>
      </w:tr>
      <w:tr w:rsidR="00744E36" w:rsidTr="0902AAF1" w14:paraId="104E201C" w14:textId="77777777">
        <w:tc>
          <w:tcPr>
            <w:tcW w:w="3290" w:type="dxa"/>
            <w:tcMar/>
          </w:tcPr>
          <w:p w:rsidR="00B5590E" w:rsidP="00B5590E" w:rsidRDefault="091BBBF7" w14:paraId="299FA5A0" w14:textId="77777777">
            <w:pPr>
              <w:pStyle w:val="ListParagraph"/>
              <w:numPr>
                <w:ilvl w:val="0"/>
                <w:numId w:val="2"/>
              </w:numPr>
              <w:rPr/>
            </w:pPr>
            <w:r w:rsidR="690A2F2A">
              <w:rPr/>
              <w:t xml:space="preserve">On the </w:t>
            </w:r>
            <w:r w:rsidRPr="0902AAF1" w:rsidR="690A2F2A">
              <w:rPr>
                <w:b w:val="1"/>
                <w:bCs w:val="1"/>
              </w:rPr>
              <w:t xml:space="preserve">Users </w:t>
            </w:r>
            <w:r w:rsidR="690A2F2A">
              <w:rPr/>
              <w:t xml:space="preserve">page, type in the last and/or first name and click on the </w:t>
            </w:r>
            <w:r w:rsidRPr="0902AAF1" w:rsidR="690A2F2A">
              <w:rPr>
                <w:b w:val="1"/>
                <w:bCs w:val="1"/>
              </w:rPr>
              <w:t xml:space="preserve">Search </w:t>
            </w:r>
            <w:r w:rsidR="5E685D74">
              <w:rPr/>
              <w:t xml:space="preserve">button. You can </w:t>
            </w:r>
            <w:r w:rsidR="690A2F2A">
              <w:rPr/>
              <w:t xml:space="preserve">view all staff by leaving all fields blank and clicking on the </w:t>
            </w:r>
            <w:r w:rsidRPr="0902AAF1" w:rsidR="690A2F2A">
              <w:rPr>
                <w:b w:val="1"/>
                <w:bCs w:val="1"/>
              </w:rPr>
              <w:t xml:space="preserve">Search </w:t>
            </w:r>
            <w:r w:rsidR="690A2F2A">
              <w:rPr/>
              <w:t xml:space="preserve">button. </w:t>
            </w:r>
          </w:p>
        </w:tc>
        <w:tc>
          <w:tcPr>
            <w:tcW w:w="6060" w:type="dxa"/>
            <w:tcMar/>
          </w:tcPr>
          <w:p w:rsidR="00B5590E" w:rsidP="007B1076" w:rsidRDefault="00744E36" w14:paraId="6CA1A544" w14:textId="77777777">
            <w:r>
              <w:rPr>
                <w:noProof/>
              </w:rPr>
              <w:drawing>
                <wp:inline distT="0" distB="0" distL="0" distR="0" wp14:anchorId="0252EC11" wp14:editId="42370B16">
                  <wp:extent cx="2669833" cy="1381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9833" cy="1381125"/>
                          </a:xfrm>
                          <a:prstGeom prst="rect">
                            <a:avLst/>
                          </a:prstGeom>
                        </pic:spPr>
                      </pic:pic>
                    </a:graphicData>
                  </a:graphic>
                </wp:inline>
              </w:drawing>
            </w:r>
          </w:p>
        </w:tc>
      </w:tr>
      <w:tr w:rsidR="00744E36" w:rsidTr="0902AAF1" w14:paraId="23880A28" w14:textId="77777777">
        <w:trPr>
          <w:trHeight w:val="144" w:hRule="exact"/>
        </w:trPr>
        <w:tc>
          <w:tcPr>
            <w:tcW w:w="3290" w:type="dxa"/>
            <w:tcMar/>
          </w:tcPr>
          <w:p w:rsidR="00B5590E" w:rsidP="007B1076" w:rsidRDefault="00B5590E" w14:paraId="20329622" w14:textId="77777777"/>
        </w:tc>
        <w:tc>
          <w:tcPr>
            <w:tcW w:w="6060" w:type="dxa"/>
            <w:tcMar/>
          </w:tcPr>
          <w:p w:rsidR="00B5590E" w:rsidP="007B1076" w:rsidRDefault="00B5590E" w14:paraId="4FB66686" w14:textId="77777777"/>
        </w:tc>
      </w:tr>
      <w:tr w:rsidR="00744E36" w:rsidTr="0902AAF1" w14:paraId="29DB74F1" w14:textId="77777777">
        <w:trPr>
          <w:trHeight w:val="265"/>
        </w:trPr>
        <w:tc>
          <w:tcPr>
            <w:tcW w:w="3290" w:type="dxa"/>
            <w:tcMar/>
          </w:tcPr>
          <w:p w:rsidR="00744E36" w:rsidP="00744E36" w:rsidRDefault="62E1B9E9" w14:paraId="34FA7474" w14:textId="77777777">
            <w:pPr>
              <w:pStyle w:val="ListParagraph"/>
              <w:numPr>
                <w:ilvl w:val="0"/>
                <w:numId w:val="2"/>
              </w:numPr>
              <w:spacing w:after="120"/>
              <w:rPr/>
            </w:pPr>
            <w:r w:rsidR="7AA3BD11">
              <w:rPr/>
              <w:t xml:space="preserve">Locate and select the desired user by clicking on the name to view the </w:t>
            </w:r>
            <w:r w:rsidR="4C81C61E">
              <w:rPr/>
              <w:t>individual’s</w:t>
            </w:r>
            <w:r w:rsidR="7AA3BD11">
              <w:rPr/>
              <w:t xml:space="preserve"> </w:t>
            </w:r>
            <w:r w:rsidR="5E685D74">
              <w:rPr/>
              <w:t>User Record.</w:t>
            </w:r>
          </w:p>
          <w:p w:rsidR="00622C29" w:rsidP="00622C29" w:rsidRDefault="00622C29" w14:paraId="07524A67" w14:textId="77777777">
            <w:pPr>
              <w:spacing w:after="120"/>
              <w:ind w:left="360"/>
            </w:pPr>
            <w:r>
              <w:t xml:space="preserve">This page displays the selected </w:t>
            </w:r>
            <w:r w:rsidR="00963FCC">
              <w:t>individual’s</w:t>
            </w:r>
            <w:r>
              <w:t xml:space="preserve"> </w:t>
            </w:r>
            <w:r w:rsidRPr="000833D9" w:rsidR="000833D9">
              <w:t>bio</w:t>
            </w:r>
            <w:r>
              <w:t xml:space="preserve"> where the following information is presented: </w:t>
            </w:r>
          </w:p>
          <w:p w:rsidR="00622C29" w:rsidP="00622C29" w:rsidRDefault="2737C126" w14:paraId="7AFD1719" w14:textId="77777777">
            <w:pPr>
              <w:pStyle w:val="ListParagraph"/>
              <w:numPr>
                <w:ilvl w:val="1"/>
                <w:numId w:val="2"/>
              </w:numPr>
              <w:spacing w:after="120"/>
              <w:rPr/>
            </w:pPr>
            <w:r w:rsidR="76DC6516">
              <w:rPr/>
              <w:t xml:space="preserve">Name </w:t>
            </w:r>
          </w:p>
          <w:p w:rsidR="00622C29" w:rsidP="00622C29" w:rsidRDefault="2737C126" w14:paraId="5A6C1770" w14:textId="77777777">
            <w:pPr>
              <w:pStyle w:val="ListParagraph"/>
              <w:numPr>
                <w:ilvl w:val="1"/>
                <w:numId w:val="2"/>
              </w:numPr>
              <w:spacing w:after="120"/>
              <w:rPr/>
            </w:pPr>
            <w:proofErr w:type="gramStart"/>
            <w:r w:rsidR="76DC6516">
              <w:rPr/>
              <w:t>User Name</w:t>
            </w:r>
            <w:proofErr w:type="gramEnd"/>
            <w:r w:rsidR="76DC6516">
              <w:rPr/>
              <w:t xml:space="preserve"> </w:t>
            </w:r>
          </w:p>
          <w:p w:rsidR="00622C29" w:rsidP="00622C29" w:rsidRDefault="2737C126" w14:paraId="7FCBF92D" w14:textId="77777777">
            <w:pPr>
              <w:pStyle w:val="ListParagraph"/>
              <w:numPr>
                <w:ilvl w:val="1"/>
                <w:numId w:val="2"/>
              </w:numPr>
              <w:spacing w:after="120"/>
              <w:rPr/>
            </w:pPr>
            <w:r w:rsidR="76DC6516">
              <w:rPr/>
              <w:t>Email</w:t>
            </w:r>
          </w:p>
          <w:p w:rsidR="00622C29" w:rsidP="00622C29" w:rsidRDefault="2737C126" w14:paraId="4F233D37" w14:textId="77777777">
            <w:pPr>
              <w:pStyle w:val="ListParagraph"/>
              <w:numPr>
                <w:ilvl w:val="1"/>
                <w:numId w:val="2"/>
              </w:numPr>
              <w:spacing w:after="120"/>
              <w:rPr/>
            </w:pPr>
            <w:r w:rsidR="76DC6516">
              <w:rPr/>
              <w:t>BGC Organization</w:t>
            </w:r>
          </w:p>
          <w:p w:rsidR="00622C29" w:rsidP="00622C29" w:rsidRDefault="2737C126" w14:paraId="15F04937" w14:textId="77777777">
            <w:pPr>
              <w:pStyle w:val="ListParagraph"/>
              <w:numPr>
                <w:ilvl w:val="1"/>
                <w:numId w:val="2"/>
              </w:numPr>
              <w:spacing w:after="120"/>
              <w:rPr/>
            </w:pPr>
            <w:r w:rsidR="76DC6516">
              <w:rPr/>
              <w:t>BGC Org Site</w:t>
            </w:r>
          </w:p>
          <w:p w:rsidR="00622C29" w:rsidP="00622C29" w:rsidRDefault="2737C126" w14:paraId="3E357B7A" w14:textId="77777777">
            <w:pPr>
              <w:pStyle w:val="ListParagraph"/>
              <w:numPr>
                <w:ilvl w:val="1"/>
                <w:numId w:val="2"/>
              </w:numPr>
              <w:spacing w:after="120"/>
              <w:rPr/>
            </w:pPr>
            <w:r w:rsidR="76DC6516">
              <w:rPr/>
              <w:t xml:space="preserve">Position/School Affiliation </w:t>
            </w:r>
          </w:p>
          <w:p w:rsidR="00622C29" w:rsidP="00622C29" w:rsidRDefault="2737C126" w14:paraId="24CECF83" w14:textId="77777777">
            <w:pPr>
              <w:pStyle w:val="ListParagraph"/>
              <w:numPr>
                <w:ilvl w:val="1"/>
                <w:numId w:val="2"/>
              </w:numPr>
              <w:spacing w:after="120"/>
              <w:rPr/>
            </w:pPr>
            <w:r w:rsidR="76DC6516">
              <w:rPr/>
              <w:t>Region</w:t>
            </w:r>
          </w:p>
          <w:p w:rsidRPr="00622C29" w:rsidR="00622C29" w:rsidP="00622C29" w:rsidRDefault="2737C126" w14:paraId="2CFBA66A" w14:textId="77777777">
            <w:pPr>
              <w:pStyle w:val="ListParagraph"/>
              <w:numPr>
                <w:ilvl w:val="1"/>
                <w:numId w:val="2"/>
              </w:numPr>
              <w:spacing w:after="120"/>
              <w:rPr/>
            </w:pPr>
            <w:r w:rsidR="76DC6516">
              <w:rPr/>
              <w:t>Additional Custom Information</w:t>
            </w:r>
          </w:p>
        </w:tc>
        <w:tc>
          <w:tcPr>
            <w:tcW w:w="6060" w:type="dxa"/>
            <w:tcMar/>
          </w:tcPr>
          <w:p w:rsidR="00744E36" w:rsidP="4E3AAAE3" w:rsidRDefault="3B08CFD6" w14:paraId="4D2BF178" w14:textId="10891477">
            <w:pPr>
              <w:jc w:val="center"/>
            </w:pPr>
            <w:r>
              <w:rPr>
                <w:noProof/>
              </w:rPr>
              <w:drawing>
                <wp:inline distT="0" distB="0" distL="0" distR="0" wp14:anchorId="0AB0861E" wp14:editId="4707E5BF">
                  <wp:extent cx="2330069" cy="3086100"/>
                  <wp:effectExtent l="0" t="0" r="0" b="0"/>
                  <wp:docPr id="893808287" name="Picture 89380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38167" cy="3096825"/>
                          </a:xfrm>
                          <a:prstGeom prst="rect">
                            <a:avLst/>
                          </a:prstGeom>
                        </pic:spPr>
                      </pic:pic>
                    </a:graphicData>
                  </a:graphic>
                </wp:inline>
              </w:drawing>
            </w:r>
          </w:p>
        </w:tc>
      </w:tr>
    </w:tbl>
    <w:p w:rsidR="00EC7A32" w:rsidP="00622C29" w:rsidRDefault="00EC7A32" w14:paraId="2F3C2B92" w14:textId="77777777">
      <w:pPr>
        <w:pStyle w:val="Heading2"/>
        <w:ind w:left="360"/>
        <w:rPr>
          <w:b/>
        </w:rPr>
      </w:pPr>
    </w:p>
    <w:p w:rsidRPr="00622C29" w:rsidR="00622C29" w:rsidP="00EC7A32" w:rsidRDefault="00622C29" w14:paraId="63220E0D" w14:textId="7E201114">
      <w:pPr>
        <w:pStyle w:val="Heading2"/>
        <w:ind w:left="360" w:hanging="360"/>
        <w:rPr>
          <w:b/>
        </w:rPr>
      </w:pPr>
      <w:bookmarkStart w:name="_Toc131492152" w:id="2"/>
      <w:r w:rsidRPr="00622C29">
        <w:rPr>
          <w:b/>
        </w:rPr>
        <w:t>View Transcript</w:t>
      </w:r>
      <w:bookmarkEnd w:id="2"/>
    </w:p>
    <w:tbl>
      <w:tblPr>
        <w:tblStyle w:val="TableGrid"/>
        <w:tblW w:w="10433" w:type="dxa"/>
        <w:tblBorders>
          <w:top w:val="dotted" w:color="auto" w:sz="2" w:space="0"/>
          <w:left w:val="dotted" w:color="auto" w:sz="2" w:space="0"/>
          <w:bottom w:val="dotted" w:color="auto" w:sz="2" w:space="0"/>
          <w:right w:val="dotted" w:color="auto" w:sz="2" w:space="0"/>
          <w:insideH w:val="dotted" w:color="auto" w:sz="2" w:space="0"/>
          <w:insideV w:val="dotted" w:color="auto" w:sz="2" w:space="0"/>
        </w:tblBorders>
        <w:tblLayout w:type="fixed"/>
        <w:tblLook w:val="04A0" w:firstRow="1" w:lastRow="0" w:firstColumn="1" w:lastColumn="0" w:noHBand="0" w:noVBand="1"/>
      </w:tblPr>
      <w:tblGrid>
        <w:gridCol w:w="4718"/>
        <w:gridCol w:w="5715"/>
      </w:tblGrid>
      <w:tr w:rsidR="00C946E8" w:rsidTr="0902AAF1" w14:paraId="5AEA3B3C" w14:textId="77777777">
        <w:tc>
          <w:tcPr>
            <w:tcW w:w="10433" w:type="dxa"/>
            <w:gridSpan w:val="2"/>
            <w:tcMar/>
          </w:tcPr>
          <w:p w:rsidRPr="00E04EF0" w:rsidR="00E04EF0" w:rsidP="00E04EF0" w:rsidRDefault="00E04EF0" w14:paraId="2C81F405" w14:textId="77777777">
            <w:pPr>
              <w:rPr>
                <w:b/>
                <w:color w:val="2E74B5" w:themeColor="accent1" w:themeShade="BF"/>
              </w:rPr>
            </w:pPr>
            <w:r w:rsidRPr="00E04EF0">
              <w:rPr>
                <w:b/>
                <w:color w:val="2E74B5" w:themeColor="accent1" w:themeShade="BF"/>
              </w:rPr>
              <w:t>Training in Progress</w:t>
            </w:r>
          </w:p>
          <w:p w:rsidR="00C946E8" w:rsidP="00963FCC" w:rsidRDefault="587ADB83" w14:paraId="107B41DB" w14:textId="77777777">
            <w:pPr>
              <w:pStyle w:val="ListParagraph"/>
              <w:numPr>
                <w:ilvl w:val="0"/>
                <w:numId w:val="2"/>
              </w:numPr>
              <w:rPr/>
            </w:pPr>
            <w:r w:rsidR="538DB9AC">
              <w:rPr/>
              <w:t xml:space="preserve">To view a user’s transcript from the </w:t>
            </w:r>
            <w:r w:rsidRPr="0902AAF1" w:rsidR="538DB9AC">
              <w:rPr>
                <w:b w:val="1"/>
                <w:bCs w:val="1"/>
              </w:rPr>
              <w:t>Users</w:t>
            </w:r>
            <w:r w:rsidR="538DB9AC">
              <w:rPr/>
              <w:t xml:space="preserve"> admin page, locate the </w:t>
            </w:r>
            <w:r w:rsidR="4C81C61E">
              <w:rPr/>
              <w:t>individual</w:t>
            </w:r>
            <w:r w:rsidR="538DB9AC">
              <w:rPr/>
              <w:t xml:space="preserve"> and using the drop down arrow, click on </w:t>
            </w:r>
            <w:r w:rsidRPr="0902AAF1" w:rsidR="538DB9AC">
              <w:rPr>
                <w:b w:val="1"/>
                <w:bCs w:val="1"/>
              </w:rPr>
              <w:t>View Transcript</w:t>
            </w:r>
            <w:r w:rsidR="538DB9AC">
              <w:rPr/>
              <w:t xml:space="preserve">. </w:t>
            </w:r>
          </w:p>
          <w:p w:rsidR="006B0F76" w:rsidP="006B0F76" w:rsidRDefault="006B0F76" w14:paraId="639A2076" w14:textId="77777777"/>
          <w:p w:rsidR="006B0F76" w:rsidP="006B0F76" w:rsidRDefault="006B0F76" w14:paraId="2ADC27A9" w14:textId="77777777">
            <w:r>
              <w:rPr>
                <w:noProof/>
              </w:rPr>
              <w:drawing>
                <wp:inline distT="0" distB="0" distL="0" distR="0" wp14:anchorId="7F5A9FED" wp14:editId="52B63D7C">
                  <wp:extent cx="5867400" cy="108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7400" cy="1085850"/>
                          </a:xfrm>
                          <a:prstGeom prst="rect">
                            <a:avLst/>
                          </a:prstGeom>
                        </pic:spPr>
                      </pic:pic>
                    </a:graphicData>
                  </a:graphic>
                </wp:inline>
              </w:drawing>
            </w:r>
          </w:p>
        </w:tc>
      </w:tr>
      <w:tr w:rsidR="00BF6098" w:rsidTr="0902AAF1" w14:paraId="3EC6964D" w14:textId="77777777">
        <w:trPr>
          <w:trHeight w:val="144" w:hRule="exact"/>
        </w:trPr>
        <w:tc>
          <w:tcPr>
            <w:tcW w:w="4718" w:type="dxa"/>
            <w:tcMar/>
          </w:tcPr>
          <w:p w:rsidR="00622C29" w:rsidP="00B5590E" w:rsidRDefault="00622C29" w14:paraId="66EF5984" w14:textId="77777777"/>
        </w:tc>
        <w:tc>
          <w:tcPr>
            <w:tcW w:w="5715" w:type="dxa"/>
            <w:tcMar/>
          </w:tcPr>
          <w:p w:rsidR="00622C29" w:rsidP="00B5590E" w:rsidRDefault="00622C29" w14:paraId="074A0C4D" w14:textId="77777777"/>
        </w:tc>
      </w:tr>
      <w:tr w:rsidR="00BF6098" w:rsidTr="0902AAF1" w14:paraId="0B33EA55" w14:textId="77777777">
        <w:tc>
          <w:tcPr>
            <w:tcW w:w="4718" w:type="dxa"/>
            <w:tcMar/>
          </w:tcPr>
          <w:p w:rsidRPr="00BF6098" w:rsidR="00622C29" w:rsidP="000833D9" w:rsidRDefault="00BF6098" w14:paraId="6380E7E1" w14:textId="77777777">
            <w:pPr>
              <w:rPr>
                <w:i/>
              </w:rPr>
            </w:pPr>
            <w:r w:rsidRPr="00BF6098">
              <w:rPr>
                <w:i/>
              </w:rPr>
              <w:t xml:space="preserve">NOTE: </w:t>
            </w:r>
            <w:r w:rsidRPr="00BF6098" w:rsidR="00C946E8">
              <w:rPr>
                <w:i/>
              </w:rPr>
              <w:t xml:space="preserve">You </w:t>
            </w:r>
            <w:r>
              <w:rPr>
                <w:i/>
              </w:rPr>
              <w:t>may</w:t>
            </w:r>
            <w:r w:rsidRPr="00BF6098" w:rsidR="00C946E8">
              <w:rPr>
                <w:i/>
              </w:rPr>
              <w:t xml:space="preserve"> also access their transcript by clicking on </w:t>
            </w:r>
            <w:r w:rsidRPr="00BF6098" w:rsidR="00C946E8">
              <w:rPr>
                <w:b/>
                <w:i/>
              </w:rPr>
              <w:t xml:space="preserve">Transcript </w:t>
            </w:r>
            <w:r w:rsidRPr="00BF6098">
              <w:rPr>
                <w:i/>
              </w:rPr>
              <w:t xml:space="preserve">from the top menu of the </w:t>
            </w:r>
            <w:r w:rsidR="006B0F76">
              <w:rPr>
                <w:i/>
              </w:rPr>
              <w:t>individual’s</w:t>
            </w:r>
            <w:r w:rsidRPr="00BF6098">
              <w:rPr>
                <w:i/>
              </w:rPr>
              <w:t xml:space="preserve"> </w:t>
            </w:r>
            <w:r w:rsidR="000833D9">
              <w:rPr>
                <w:i/>
              </w:rPr>
              <w:t>User Record</w:t>
            </w:r>
            <w:r w:rsidRPr="00BF6098">
              <w:rPr>
                <w:i/>
              </w:rPr>
              <w:t xml:space="preserve">. </w:t>
            </w:r>
          </w:p>
        </w:tc>
        <w:tc>
          <w:tcPr>
            <w:tcW w:w="5715" w:type="dxa"/>
            <w:tcMar/>
          </w:tcPr>
          <w:p w:rsidR="00622C29" w:rsidP="00B5590E" w:rsidRDefault="00BF6098" w14:paraId="634C8FC2" w14:textId="77777777">
            <w:r>
              <w:rPr>
                <w:noProof/>
              </w:rPr>
              <w:drawing>
                <wp:inline distT="0" distB="0" distL="0" distR="0" wp14:anchorId="34619796" wp14:editId="1F0131A8">
                  <wp:extent cx="2931398" cy="3238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0242" cy="329246"/>
                          </a:xfrm>
                          <a:prstGeom prst="rect">
                            <a:avLst/>
                          </a:prstGeom>
                        </pic:spPr>
                      </pic:pic>
                    </a:graphicData>
                  </a:graphic>
                </wp:inline>
              </w:drawing>
            </w:r>
          </w:p>
        </w:tc>
      </w:tr>
      <w:tr w:rsidR="00BF6098" w:rsidTr="0902AAF1" w14:paraId="553CEDFD" w14:textId="77777777">
        <w:trPr>
          <w:trHeight w:val="144" w:hRule="exact"/>
        </w:trPr>
        <w:tc>
          <w:tcPr>
            <w:tcW w:w="4718" w:type="dxa"/>
            <w:tcMar/>
          </w:tcPr>
          <w:p w:rsidR="00622C29" w:rsidP="00B5590E" w:rsidRDefault="00622C29" w14:paraId="61B18516" w14:textId="77777777"/>
        </w:tc>
        <w:tc>
          <w:tcPr>
            <w:tcW w:w="5715" w:type="dxa"/>
            <w:tcMar/>
          </w:tcPr>
          <w:p w:rsidR="00622C29" w:rsidP="00B5590E" w:rsidRDefault="00622C29" w14:paraId="724B7E65" w14:textId="77777777"/>
        </w:tc>
      </w:tr>
      <w:tr w:rsidR="00BF6098" w:rsidTr="0902AAF1" w14:paraId="1A6E0A8C" w14:textId="77777777">
        <w:tc>
          <w:tcPr>
            <w:tcW w:w="4718" w:type="dxa"/>
            <w:tcMar/>
          </w:tcPr>
          <w:p w:rsidR="00BF6098" w:rsidP="00BF6098" w:rsidRDefault="186ADD8D" w14:paraId="1D82E225" w14:textId="77777777">
            <w:pPr>
              <w:pStyle w:val="ListParagraph"/>
              <w:numPr>
                <w:ilvl w:val="0"/>
                <w:numId w:val="2"/>
              </w:numPr>
              <w:rPr/>
            </w:pPr>
            <w:r w:rsidR="2F904826">
              <w:rPr/>
              <w:t>The Transcript page is presented displaying the aggregate time spent in training for the fiscal period listed.</w:t>
            </w:r>
          </w:p>
          <w:p w:rsidR="00BF6098" w:rsidP="00BF6098" w:rsidRDefault="00BF6098" w14:paraId="412A7A1C" w14:textId="77777777"/>
          <w:p w:rsidR="00BF6098" w:rsidP="00BF6098" w:rsidRDefault="00BF6098" w14:paraId="159B67C1" w14:textId="77777777"/>
          <w:p w:rsidR="00BF6098" w:rsidP="00BF6098" w:rsidRDefault="00BF6098" w14:paraId="05E819F4" w14:textId="77777777"/>
          <w:p w:rsidR="00BF6098" w:rsidP="00BF6098" w:rsidRDefault="00BF6098" w14:paraId="34385A04" w14:textId="77777777"/>
          <w:p w:rsidR="00BF6098" w:rsidP="00BF6098" w:rsidRDefault="00BF6098" w14:paraId="70E22404" w14:textId="77777777"/>
          <w:p w:rsidR="00BF6098" w:rsidP="00BF6098" w:rsidRDefault="00BF6098" w14:paraId="2E8CA21E" w14:textId="77777777"/>
          <w:p w:rsidR="00BF6098" w:rsidP="00BF6098" w:rsidRDefault="00BF6098" w14:paraId="64342BB1" w14:textId="77777777">
            <w:pPr>
              <w:ind w:left="360"/>
            </w:pPr>
            <w:r>
              <w:t>Below, the transcript lists the Active training (currently in progress) by default</w:t>
            </w:r>
            <w:r w:rsidR="000833D9">
              <w:t>.</w:t>
            </w:r>
          </w:p>
        </w:tc>
        <w:tc>
          <w:tcPr>
            <w:tcW w:w="5715" w:type="dxa"/>
            <w:tcMar/>
          </w:tcPr>
          <w:p w:rsidR="00BF6098" w:rsidP="4E3AAAE3" w:rsidRDefault="00BF6098" w14:paraId="44B5F129" w14:textId="601D0CE0"/>
          <w:p w:rsidR="00BF6098" w:rsidP="4E3AAAE3" w:rsidRDefault="34A8B439" w14:paraId="407D1A7D" w14:textId="2CCC0005">
            <w:r>
              <w:rPr>
                <w:noProof/>
              </w:rPr>
              <w:drawing>
                <wp:inline distT="0" distB="0" distL="0" distR="0" wp14:anchorId="1602FF70" wp14:editId="7EB90AC7">
                  <wp:extent cx="3457575" cy="1642348"/>
                  <wp:effectExtent l="0" t="0" r="0" b="0"/>
                  <wp:docPr id="1217477611" name="Picture 121747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7575" cy="1642348"/>
                          </a:xfrm>
                          <a:prstGeom prst="rect">
                            <a:avLst/>
                          </a:prstGeom>
                        </pic:spPr>
                      </pic:pic>
                    </a:graphicData>
                  </a:graphic>
                </wp:inline>
              </w:drawing>
            </w:r>
          </w:p>
        </w:tc>
      </w:tr>
      <w:tr w:rsidR="00BF6098" w:rsidTr="0902AAF1" w14:paraId="5ADB28C5" w14:textId="77777777">
        <w:trPr>
          <w:trHeight w:val="144" w:hRule="exact"/>
        </w:trPr>
        <w:tc>
          <w:tcPr>
            <w:tcW w:w="4718" w:type="dxa"/>
            <w:tcMar/>
          </w:tcPr>
          <w:p w:rsidR="00BF6098" w:rsidP="00B5590E" w:rsidRDefault="00BF6098" w14:paraId="0A976E3C" w14:textId="77777777"/>
        </w:tc>
        <w:tc>
          <w:tcPr>
            <w:tcW w:w="5715" w:type="dxa"/>
            <w:tcMar/>
          </w:tcPr>
          <w:p w:rsidR="00BF6098" w:rsidP="00B5590E" w:rsidRDefault="00BF6098" w14:paraId="6E6CB14F" w14:textId="77777777"/>
        </w:tc>
      </w:tr>
      <w:tr w:rsidR="00BF6098" w:rsidTr="0902AAF1" w14:paraId="1246C44B" w14:textId="77777777">
        <w:tc>
          <w:tcPr>
            <w:tcW w:w="4718" w:type="dxa"/>
            <w:tcMar/>
          </w:tcPr>
          <w:p w:rsidR="00BF6098" w:rsidP="00BF6098" w:rsidRDefault="186ADD8D" w14:paraId="24B7FE30" w14:textId="577474EE">
            <w:pPr>
              <w:pStyle w:val="ListParagraph"/>
              <w:numPr>
                <w:ilvl w:val="0"/>
                <w:numId w:val="2"/>
              </w:numPr>
              <w:rPr/>
            </w:pPr>
            <w:r w:rsidR="2F904826">
              <w:rPr/>
              <w:t xml:space="preserve">To view the individual’s progress through the curriculum </w:t>
            </w:r>
            <w:r w:rsidR="0B6903BF">
              <w:rPr/>
              <w:t>player,</w:t>
            </w:r>
            <w:r w:rsidR="2F904826">
              <w:rPr/>
              <w:t xml:space="preserve"> click </w:t>
            </w:r>
            <w:r w:rsidRPr="0902AAF1" w:rsidR="2F904826">
              <w:rPr>
                <w:b w:val="1"/>
                <w:bCs w:val="1"/>
              </w:rPr>
              <w:t>Open Curriculum.</w:t>
            </w:r>
          </w:p>
        </w:tc>
        <w:tc>
          <w:tcPr>
            <w:tcW w:w="5715" w:type="dxa"/>
            <w:tcMar/>
          </w:tcPr>
          <w:p w:rsidR="00BF6098" w:rsidP="4E3AAAE3" w:rsidRDefault="498815AF" w14:paraId="419F2B23" w14:textId="7E1F49B8">
            <w:pPr>
              <w:jc w:val="center"/>
            </w:pPr>
            <w:r>
              <w:rPr>
                <w:noProof/>
              </w:rPr>
              <w:drawing>
                <wp:inline distT="0" distB="0" distL="0" distR="0" wp14:anchorId="3741C971" wp14:editId="1EDFDC7E">
                  <wp:extent cx="1771650" cy="495300"/>
                  <wp:effectExtent l="0" t="0" r="0" b="0"/>
                  <wp:docPr id="1704297306" name="Picture 170429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771650" cy="495300"/>
                          </a:xfrm>
                          <a:prstGeom prst="rect">
                            <a:avLst/>
                          </a:prstGeom>
                        </pic:spPr>
                      </pic:pic>
                    </a:graphicData>
                  </a:graphic>
                </wp:inline>
              </w:drawing>
            </w:r>
          </w:p>
        </w:tc>
      </w:tr>
      <w:tr w:rsidR="00BF6098" w:rsidTr="0902AAF1" w14:paraId="13AD03D9" w14:textId="77777777">
        <w:trPr>
          <w:trHeight w:val="144" w:hRule="exact"/>
        </w:trPr>
        <w:tc>
          <w:tcPr>
            <w:tcW w:w="4718" w:type="dxa"/>
            <w:tcMar/>
          </w:tcPr>
          <w:p w:rsidR="00BF6098" w:rsidP="00BF6098" w:rsidRDefault="00BF6098" w14:paraId="3FE53E46" w14:textId="77777777"/>
        </w:tc>
        <w:tc>
          <w:tcPr>
            <w:tcW w:w="5715" w:type="dxa"/>
            <w:tcMar/>
          </w:tcPr>
          <w:p w:rsidR="00BF6098" w:rsidP="00B5590E" w:rsidRDefault="00BF6098" w14:paraId="5892D2C7" w14:textId="77777777">
            <w:pPr>
              <w:rPr>
                <w:noProof/>
              </w:rPr>
            </w:pPr>
          </w:p>
        </w:tc>
      </w:tr>
      <w:tr w:rsidR="00BF6098" w:rsidTr="0902AAF1" w14:paraId="141B3BE9" w14:textId="77777777">
        <w:tc>
          <w:tcPr>
            <w:tcW w:w="4718" w:type="dxa"/>
            <w:tcMar/>
          </w:tcPr>
          <w:p w:rsidR="00BF6098" w:rsidP="00E04EF0" w:rsidRDefault="662CAAB4" w14:paraId="6F79505B" w14:textId="77777777">
            <w:pPr>
              <w:pStyle w:val="ListParagraph"/>
              <w:numPr>
                <w:ilvl w:val="0"/>
                <w:numId w:val="2"/>
              </w:numPr>
              <w:rPr/>
            </w:pPr>
            <w:r w:rsidR="14FC475E">
              <w:rPr/>
              <w:t>The curriculum player is presented allowing you to explore the content and view the individual’s progress by opening and accessing the details within any section of the curriculum.</w:t>
            </w:r>
          </w:p>
          <w:p w:rsidR="00E04EF0" w:rsidP="00E04EF0" w:rsidRDefault="00E04EF0" w14:paraId="1C0C9990" w14:textId="77777777">
            <w:pPr>
              <w:pStyle w:val="ListParagraph"/>
              <w:ind w:left="360"/>
            </w:pPr>
          </w:p>
          <w:p w:rsidR="00E04EF0" w:rsidP="00E04EF0" w:rsidRDefault="00E04EF0" w14:paraId="2A6BEF5F" w14:textId="4C6F74C4">
            <w:pPr>
              <w:pStyle w:val="ListParagraph"/>
              <w:ind w:left="360"/>
            </w:pPr>
          </w:p>
          <w:p w:rsidR="00E04EF0" w:rsidP="00E04EF0" w:rsidRDefault="00E04EF0" w14:paraId="09CAE2FC" w14:textId="77777777"/>
          <w:p w:rsidR="00E04EF0" w:rsidP="00E04EF0" w:rsidRDefault="662CAAB4" w14:paraId="47729E5C" w14:textId="77777777">
            <w:pPr>
              <w:ind w:left="360"/>
            </w:pPr>
            <w:r>
              <w:t>Click to expand sections within the curriculum.</w:t>
            </w:r>
          </w:p>
          <w:p w:rsidR="00E04EF0" w:rsidP="00E04EF0" w:rsidRDefault="00E04EF0" w14:paraId="13320DD6" w14:textId="77777777"/>
          <w:p w:rsidRPr="00E04EF0" w:rsidR="00E04EF0" w:rsidP="00E04EF0" w:rsidRDefault="00E04EF0" w14:paraId="02497920" w14:textId="77777777">
            <w:pPr>
              <w:tabs>
                <w:tab w:val="left" w:pos="3780"/>
              </w:tabs>
            </w:pPr>
            <w:r>
              <w:tab/>
            </w:r>
          </w:p>
        </w:tc>
        <w:tc>
          <w:tcPr>
            <w:tcW w:w="5715" w:type="dxa"/>
            <w:tcMar/>
          </w:tcPr>
          <w:p w:rsidR="00B07E23" w:rsidP="00B5590E" w:rsidRDefault="00A42F87" w14:paraId="57B884CF" w14:textId="2D1B1C7C">
            <w:pPr>
              <w:rPr>
                <w:noProof/>
              </w:rPr>
            </w:pPr>
            <w:r>
              <w:rPr>
                <w:noProof/>
              </w:rPr>
              <mc:AlternateContent>
                <mc:Choice Requires="wps">
                  <w:drawing>
                    <wp:anchor distT="0" distB="0" distL="114300" distR="114300" simplePos="0" relativeHeight="251724800" behindDoc="0" locked="0" layoutInCell="1" allowOverlap="1" wp14:anchorId="04207D25" wp14:editId="0086BF8F">
                      <wp:simplePos x="0" y="0"/>
                      <wp:positionH relativeFrom="column">
                        <wp:posOffset>560069</wp:posOffset>
                      </wp:positionH>
                      <wp:positionV relativeFrom="paragraph">
                        <wp:posOffset>1681480</wp:posOffset>
                      </wp:positionV>
                      <wp:extent cx="490553" cy="183010"/>
                      <wp:effectExtent l="39370" t="17780" r="44450" b="25400"/>
                      <wp:wrapNone/>
                      <wp:docPr id="2" name="Right Arrow 80"/>
                      <wp:cNvGraphicFramePr/>
                      <a:graphic xmlns:a="http://schemas.openxmlformats.org/drawingml/2006/main">
                        <a:graphicData uri="http://schemas.microsoft.com/office/word/2010/wordprocessingShape">
                          <wps:wsp>
                            <wps:cNvSpPr/>
                            <wps:spPr>
                              <a:xfrm rot="15157576">
                                <a:off x="0" y="0"/>
                                <a:ext cx="490553" cy="183010"/>
                              </a:xfrm>
                              <a:prstGeom prst="rightArrow">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73DF973">
                    <v:shapetype id="_x0000_t13" coordsize="21600,21600" o:spt="13" adj="16200,5400" path="m@0,l@0@1,0@1,0@2@0@2@0,21600,21600,10800xe" w14:anchorId="0C30C028">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80" style="position:absolute;margin-left:44.1pt;margin-top:132.4pt;width:38.65pt;height:14.4pt;rotation:-7036845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color="#0070c0" strokeweight="1pt" type="#_x0000_t13" adj="1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"/>
                  </w:pict>
                </mc:Fallback>
              </mc:AlternateContent>
            </w:r>
            <w:r>
              <w:rPr>
                <w:noProof/>
              </w:rPr>
              <mc:AlternateContent>
                <mc:Choice Requires="wps">
                  <w:drawing>
                    <wp:anchor distT="0" distB="0" distL="114300" distR="114300" simplePos="0" relativeHeight="251681792" behindDoc="0" locked="0" layoutInCell="1" allowOverlap="1" wp14:anchorId="11E11E43" wp14:editId="1345B177">
                      <wp:simplePos x="0" y="0"/>
                      <wp:positionH relativeFrom="column">
                        <wp:posOffset>2878454</wp:posOffset>
                      </wp:positionH>
                      <wp:positionV relativeFrom="paragraph">
                        <wp:posOffset>1663701</wp:posOffset>
                      </wp:positionV>
                      <wp:extent cx="408940" cy="196850"/>
                      <wp:effectExtent l="67945" t="0" r="78105" b="1905"/>
                      <wp:wrapNone/>
                      <wp:docPr id="80" name="Right Arrow 80"/>
                      <wp:cNvGraphicFramePr/>
                      <a:graphic xmlns:a="http://schemas.openxmlformats.org/drawingml/2006/main">
                        <a:graphicData uri="http://schemas.microsoft.com/office/word/2010/wordprocessingShape">
                          <wps:wsp>
                            <wps:cNvSpPr/>
                            <wps:spPr>
                              <a:xfrm rot="13974096">
                                <a:off x="0" y="0"/>
                                <a:ext cx="408940" cy="196850"/>
                              </a:xfrm>
                              <a:prstGeom prst="rightArrow">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2BD5920">
                    <v:shape id="Right Arrow 80" style="position:absolute;margin-left:226.65pt;margin-top:131pt;width:32.2pt;height:15.5pt;rotation:-832952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color="#0070c0" strokeweight="1pt" type="#_x0000_t13" adj="1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" w14:anchorId="7540B7A5"/>
                  </w:pict>
                </mc:Fallback>
              </mc:AlternateContent>
            </w:r>
            <w:r>
              <w:rPr>
                <w:noProof/>
              </w:rPr>
              <w:drawing>
                <wp:anchor distT="0" distB="0" distL="114300" distR="114300" simplePos="0" relativeHeight="251677696" behindDoc="0" locked="0" layoutInCell="1" allowOverlap="1" wp14:anchorId="7240B0A3" wp14:editId="73946FEC">
                  <wp:simplePos x="0" y="0"/>
                  <wp:positionH relativeFrom="column">
                    <wp:posOffset>454025</wp:posOffset>
                  </wp:positionH>
                  <wp:positionV relativeFrom="paragraph">
                    <wp:posOffset>314325</wp:posOffset>
                  </wp:positionV>
                  <wp:extent cx="2735103" cy="1333500"/>
                  <wp:effectExtent l="152400" t="152400" r="370205" b="36195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5103" cy="1333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Pr="00B07E23" w:rsidR="00BF6098" w:rsidP="00B07E23" w:rsidRDefault="00B07E23" w14:paraId="5CCBDE47" w14:textId="0BBE635E">
            <w:pPr>
              <w:jc w:val="right"/>
            </w:pPr>
            <w:r>
              <w:t>Click View Details to open and view the individual’s progress within the section</w:t>
            </w:r>
          </w:p>
        </w:tc>
      </w:tr>
      <w:tr w:rsidR="00E04EF0" w:rsidTr="0902AAF1" w14:paraId="11A6FF8A" w14:textId="77777777">
        <w:trPr>
          <w:trHeight w:val="144" w:hRule="exact"/>
        </w:trPr>
        <w:tc>
          <w:tcPr>
            <w:tcW w:w="4718" w:type="dxa"/>
            <w:tcMar/>
          </w:tcPr>
          <w:p w:rsidR="00E04EF0" w:rsidP="00E04EF0" w:rsidRDefault="00E04EF0" w14:paraId="73D6259E" w14:textId="77777777"/>
        </w:tc>
        <w:tc>
          <w:tcPr>
            <w:tcW w:w="5715" w:type="dxa"/>
            <w:tcMar/>
          </w:tcPr>
          <w:p w:rsidR="00E04EF0" w:rsidP="00B5590E" w:rsidRDefault="00E04EF0" w14:paraId="796E25A4" w14:textId="77777777">
            <w:pPr>
              <w:rPr>
                <w:noProof/>
              </w:rPr>
            </w:pPr>
          </w:p>
        </w:tc>
      </w:tr>
      <w:tr w:rsidR="00E04EF0" w:rsidTr="0902AAF1" w14:paraId="2CED1A5B" w14:textId="77777777">
        <w:trPr>
          <w:trHeight w:val="2304" w:hRule="exact"/>
        </w:trPr>
        <w:tc>
          <w:tcPr>
            <w:tcW w:w="4718" w:type="dxa"/>
            <w:tcMar/>
          </w:tcPr>
          <w:p w:rsidR="00B07E23" w:rsidP="00B07E23" w:rsidRDefault="00B07E23" w14:paraId="4EA60775" w14:textId="77777777" w14:noSpellErr="1">
            <w:pPr>
              <w:ind w:left="339"/>
            </w:pPr>
            <w:r w:rsidR="691CCBE1">
              <w:rPr/>
              <w:t>Checkmarks appear for completed items within the curriculum.</w:t>
            </w:r>
          </w:p>
          <w:p w:rsidR="00E04EF0" w:rsidP="00B07E23" w:rsidRDefault="00E04EF0" w14:paraId="5278E16E" w14:textId="77777777">
            <w:pPr>
              <w:pStyle w:val="ListParagraph"/>
              <w:ind w:left="360"/>
            </w:pPr>
          </w:p>
        </w:tc>
        <w:tc>
          <w:tcPr>
            <w:tcW w:w="5715" w:type="dxa"/>
            <w:tcMar/>
          </w:tcPr>
          <w:p w:rsidR="00E04EF0" w:rsidP="00B5590E" w:rsidRDefault="00B07E23" w14:paraId="026D0F35" w14:textId="0748F53F">
            <w:pPr>
              <w:rPr>
                <w:noProof/>
              </w:rPr>
            </w:pPr>
            <w:r>
              <w:rPr>
                <w:noProof/>
              </w:rPr>
              <mc:AlternateContent>
                <mc:Choice Requires="wps">
                  <w:drawing>
                    <wp:anchor distT="0" distB="0" distL="114300" distR="114300" simplePos="0" relativeHeight="251686912" behindDoc="0" locked="0" layoutInCell="1" allowOverlap="1" wp14:anchorId="1A880D13" wp14:editId="706A43F4">
                      <wp:simplePos x="0" y="0"/>
                      <wp:positionH relativeFrom="column">
                        <wp:posOffset>101600</wp:posOffset>
                      </wp:positionH>
                      <wp:positionV relativeFrom="paragraph">
                        <wp:posOffset>440690</wp:posOffset>
                      </wp:positionV>
                      <wp:extent cx="552450" cy="219075"/>
                      <wp:effectExtent l="0" t="0" r="19050" b="28575"/>
                      <wp:wrapNone/>
                      <wp:docPr id="7" name="Oval 7"/>
                      <wp:cNvGraphicFramePr/>
                      <a:graphic xmlns:a="http://schemas.openxmlformats.org/drawingml/2006/main">
                        <a:graphicData uri="http://schemas.microsoft.com/office/word/2010/wordprocessingShape">
                          <wps:wsp>
                            <wps:cNvSpPr/>
                            <wps:spPr>
                              <a:xfrm>
                                <a:off x="0" y="0"/>
                                <a:ext cx="552450" cy="219075"/>
                              </a:xfrm>
                              <a:prstGeom prst="ellipse">
                                <a:avLst/>
                              </a:prstGeom>
                              <a:noFill/>
                              <a:ln w="254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84C9EAF">
                    <v:oval id="Oval 7" style="position:absolute;margin-left:8pt;margin-top:34.7pt;width:43.5pt;height:17.25pt;z-index:2516869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e74b5 [2404]" strokeweight="2pt" w14:anchorId="118B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">
                      <v:stroke joinstyle="miter"/>
                    </v:oval>
                  </w:pict>
                </mc:Fallback>
              </mc:AlternateContent>
            </w:r>
            <w:r w:rsidRPr="00970E69" w:rsidR="00970E69">
              <w:rPr>
                <w:noProof/>
              </w:rPr>
              <w:drawing>
                <wp:inline distT="0" distB="0" distL="0" distR="0" wp14:anchorId="14F53673" wp14:editId="1E3694F9">
                  <wp:extent cx="2578100" cy="14630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8100" cy="1463040"/>
                          </a:xfrm>
                          <a:prstGeom prst="rect">
                            <a:avLst/>
                          </a:prstGeom>
                        </pic:spPr>
                      </pic:pic>
                    </a:graphicData>
                  </a:graphic>
                </wp:inline>
              </w:drawing>
            </w:r>
          </w:p>
        </w:tc>
      </w:tr>
      <w:tr w:rsidR="00E04EF0" w:rsidTr="0902AAF1" w14:paraId="3B5B39A6" w14:textId="77777777">
        <w:trPr>
          <w:trHeight w:val="144" w:hRule="exact"/>
        </w:trPr>
        <w:tc>
          <w:tcPr>
            <w:tcW w:w="4718" w:type="dxa"/>
            <w:tcMar/>
          </w:tcPr>
          <w:p w:rsidR="00E04EF0" w:rsidP="00E04EF0" w:rsidRDefault="00E04EF0" w14:paraId="1F18CE15" w14:textId="77777777"/>
        </w:tc>
        <w:tc>
          <w:tcPr>
            <w:tcW w:w="5715" w:type="dxa"/>
            <w:tcMar/>
          </w:tcPr>
          <w:p w:rsidR="00E04EF0" w:rsidP="00B5590E" w:rsidRDefault="00E04EF0" w14:paraId="15A6CEE1" w14:textId="77777777">
            <w:pPr>
              <w:rPr>
                <w:noProof/>
              </w:rPr>
            </w:pPr>
          </w:p>
        </w:tc>
      </w:tr>
      <w:tr w:rsidR="00B07E23" w:rsidTr="0902AAF1" w14:paraId="5121D532" w14:textId="77777777">
        <w:tc>
          <w:tcPr>
            <w:tcW w:w="10433" w:type="dxa"/>
            <w:gridSpan w:val="2"/>
            <w:tcMar/>
          </w:tcPr>
          <w:p w:rsidR="00B07E23" w:rsidP="00B07E23" w:rsidRDefault="333EF25E" w14:paraId="35BF59B7" w14:textId="51D32C71">
            <w:pPr>
              <w:pStyle w:val="ListParagraph"/>
              <w:numPr>
                <w:ilvl w:val="0"/>
                <w:numId w:val="2"/>
              </w:numPr>
              <w:rPr>
                <w:noProof/>
              </w:rPr>
            </w:pPr>
            <w:r w:rsidR="33021308">
              <w:rPr/>
              <w:t xml:space="preserve">To view all items within a curriculum and the individual’s progress click </w:t>
            </w:r>
            <w:r w:rsidR="790C23C1">
              <w:rPr/>
              <w:t xml:space="preserve">on the Options dropdown menu at the top of the curriculum player window and then select </w:t>
            </w:r>
            <w:r w:rsidRPr="0902AAF1" w:rsidR="790C23C1">
              <w:rPr>
                <w:b w:val="1"/>
                <w:bCs w:val="1"/>
              </w:rPr>
              <w:t>View</w:t>
            </w:r>
            <w:r w:rsidR="790C23C1">
              <w:rPr/>
              <w:t xml:space="preserve"> </w:t>
            </w:r>
            <w:r w:rsidRPr="0902AAF1" w:rsidR="33021308">
              <w:rPr>
                <w:b w:val="1"/>
                <w:bCs w:val="1"/>
              </w:rPr>
              <w:t>Training Details</w:t>
            </w:r>
            <w:r w:rsidR="77D0DB00">
              <w:rPr/>
              <w:t>.</w:t>
            </w:r>
          </w:p>
          <w:p w:rsidR="005B2B51" w:rsidP="005B2B51" w:rsidRDefault="005B2B51" w14:paraId="71489CC8" w14:textId="77777777">
            <w:pPr>
              <w:pStyle w:val="ListParagraph"/>
              <w:ind w:left="360"/>
              <w:rPr>
                <w:noProof/>
              </w:rPr>
            </w:pPr>
          </w:p>
          <w:p w:rsidR="006B0F76" w:rsidP="006B0F76" w:rsidRDefault="005B2B51" w14:paraId="08E1951B" w14:textId="786DE3F7">
            <w:pPr>
              <w:rPr>
                <w:noProof/>
              </w:rPr>
            </w:pPr>
            <w:r w:rsidRPr="005B2B51">
              <w:rPr>
                <w:noProof/>
              </w:rPr>
              <w:drawing>
                <wp:inline distT="0" distB="0" distL="0" distR="0" wp14:anchorId="2ACF7CCF" wp14:editId="74F3D143">
                  <wp:extent cx="4724643" cy="177809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4643" cy="1778091"/>
                          </a:xfrm>
                          <a:prstGeom prst="rect">
                            <a:avLst/>
                          </a:prstGeom>
                        </pic:spPr>
                      </pic:pic>
                    </a:graphicData>
                  </a:graphic>
                </wp:inline>
              </w:drawing>
            </w:r>
          </w:p>
        </w:tc>
      </w:tr>
      <w:tr w:rsidR="00B07E23" w:rsidTr="0902AAF1" w14:paraId="431C4704" w14:textId="77777777">
        <w:trPr>
          <w:trHeight w:val="144" w:hRule="exact"/>
        </w:trPr>
        <w:tc>
          <w:tcPr>
            <w:tcW w:w="4718" w:type="dxa"/>
            <w:tcMar/>
          </w:tcPr>
          <w:p w:rsidR="00B07E23" w:rsidP="00B07E23" w:rsidRDefault="00B07E23" w14:paraId="19FCB556" w14:textId="77777777"/>
        </w:tc>
        <w:tc>
          <w:tcPr>
            <w:tcW w:w="5715" w:type="dxa"/>
            <w:tcMar/>
          </w:tcPr>
          <w:p w:rsidR="00B07E23" w:rsidP="00B5590E" w:rsidRDefault="00B07E23" w14:paraId="0EC55360" w14:textId="77777777">
            <w:pPr>
              <w:rPr>
                <w:noProof/>
              </w:rPr>
            </w:pPr>
          </w:p>
        </w:tc>
      </w:tr>
      <w:tr w:rsidR="00963FCC" w:rsidTr="0902AAF1" w14:paraId="41DC05EE" w14:textId="77777777">
        <w:trPr>
          <w:trHeight w:val="3623" w:hRule="exact"/>
        </w:trPr>
        <w:tc>
          <w:tcPr>
            <w:tcW w:w="4718" w:type="dxa"/>
            <w:tcMar/>
          </w:tcPr>
          <w:p w:rsidR="00963FCC" w:rsidP="00963FCC" w:rsidRDefault="6D6D70CB" w14:paraId="2EDD46AF" w14:textId="77777777">
            <w:pPr>
              <w:pStyle w:val="ListParagraph"/>
              <w:numPr>
                <w:ilvl w:val="0"/>
                <w:numId w:val="2"/>
              </w:numPr>
              <w:rPr/>
            </w:pPr>
            <w:r w:rsidR="4C81C61E">
              <w:rPr/>
              <w:t>The Training Details list appears allowing you to scroll through the items within the curriculum to view the individual’s progress.</w:t>
            </w:r>
          </w:p>
          <w:p w:rsidR="00963FCC" w:rsidP="00963FCC" w:rsidRDefault="00963FCC" w14:paraId="79ED866E" w14:textId="77777777"/>
          <w:p w:rsidR="00963FCC" w:rsidP="00963FCC" w:rsidRDefault="00963FCC" w14:paraId="284B2884" w14:textId="77777777"/>
          <w:p w:rsidR="00963FCC" w:rsidP="00963FCC" w:rsidRDefault="00963FCC" w14:paraId="665E21D9" w14:textId="77777777"/>
          <w:p w:rsidR="00963FCC" w:rsidP="00963FCC" w:rsidRDefault="6D6D70CB" w14:paraId="44457020" w14:textId="77777777">
            <w:pPr>
              <w:pStyle w:val="ListParagraph"/>
              <w:numPr>
                <w:ilvl w:val="0"/>
                <w:numId w:val="2"/>
              </w:numPr>
              <w:rPr/>
            </w:pPr>
            <w:r w:rsidR="4C81C61E">
              <w:rPr/>
              <w:t xml:space="preserve">To return to the previous screen click the </w:t>
            </w:r>
          </w:p>
          <w:p w:rsidRPr="00963FCC" w:rsidR="00963FCC" w:rsidP="00963FCC" w:rsidRDefault="00963FCC" w14:paraId="36EB63DA" w14:textId="77777777" w14:noSpellErr="1">
            <w:pPr>
              <w:ind w:left="360"/>
            </w:pPr>
            <w:r w:rsidR="00963FCC">
              <w:drawing>
                <wp:inline wp14:editId="79AF5F99" wp14:anchorId="6754C4C9">
                  <wp:extent cx="400050" cy="185939"/>
                  <wp:effectExtent l="0" t="0" r="0" b="5080"/>
                  <wp:docPr id="9" name="Picture 9" title=""/>
                  <wp:cNvGraphicFramePr>
                    <a:graphicFrameLocks noChangeAspect="1"/>
                  </wp:cNvGraphicFramePr>
                  <a:graphic>
                    <a:graphicData uri="http://schemas.openxmlformats.org/drawingml/2006/picture">
                      <pic:pic>
                        <pic:nvPicPr>
                          <pic:cNvPr id="0" name="Picture 9"/>
                          <pic:cNvPicPr/>
                        </pic:nvPicPr>
                        <pic:blipFill>
                          <a:blip r:embed="R537842b776754784">
                            <a:extLst xmlns:a="http://schemas.openxmlformats.org/drawingml/2006/main">
                              <a:ext uri="{28A0092B-C50C-407E-A947-70E740481C1C}">
                                <a14:useLocalDpi xmlns:a14="http://schemas.microsoft.com/office/drawing/2010/main" val="0"/>
                              </a:ext>
                            </a:extLst>
                          </a:blip>
                          <a:stretch>
                            <a:fillRect/>
                          </a:stretch>
                        </pic:blipFill>
                        <pic:spPr>
                          <a:xfrm rot="0" flipH="0" flipV="1">
                            <a:off x="0" y="0"/>
                            <a:ext cx="400050" cy="185939"/>
                          </a:xfrm>
                          <a:prstGeom prst="rect">
                            <a:avLst/>
                          </a:prstGeom>
                        </pic:spPr>
                      </pic:pic>
                    </a:graphicData>
                  </a:graphic>
                </wp:inline>
              </w:drawing>
            </w:r>
            <w:r w:rsidR="00963FCC">
              <w:rPr/>
              <w:t xml:space="preserve">button </w:t>
            </w:r>
            <w:r w:rsidR="00963FCC">
              <w:rPr/>
              <w:t>located</w:t>
            </w:r>
            <w:r w:rsidR="00963FCC">
              <w:rPr/>
              <w:t xml:space="preserve"> at the bottom of the page.</w:t>
            </w:r>
          </w:p>
          <w:p w:rsidR="00963FCC" w:rsidP="00963FCC" w:rsidRDefault="00963FCC" w14:paraId="7F626F11" w14:textId="77777777">
            <w:pPr>
              <w:ind w:left="360"/>
            </w:pPr>
          </w:p>
        </w:tc>
        <w:tc>
          <w:tcPr>
            <w:tcW w:w="5715" w:type="dxa"/>
            <w:tcMar/>
          </w:tcPr>
          <w:p w:rsidR="00963FCC" w:rsidP="00B5590E" w:rsidRDefault="00963FCC" w14:paraId="7E4BED50" w14:textId="77777777">
            <w:pPr>
              <w:rPr>
                <w:noProof/>
              </w:rPr>
            </w:pPr>
            <w:r>
              <w:rPr>
                <w:noProof/>
              </w:rPr>
              <w:drawing>
                <wp:anchor distT="0" distB="0" distL="114300" distR="114300" simplePos="0" relativeHeight="251691008" behindDoc="0" locked="0" layoutInCell="1" allowOverlap="1" wp14:anchorId="4DCD3ABB" wp14:editId="2AF12E3F">
                  <wp:simplePos x="0" y="0"/>
                  <wp:positionH relativeFrom="column">
                    <wp:posOffset>141605</wp:posOffset>
                  </wp:positionH>
                  <wp:positionV relativeFrom="paragraph">
                    <wp:posOffset>311150</wp:posOffset>
                  </wp:positionV>
                  <wp:extent cx="2981325" cy="1798320"/>
                  <wp:effectExtent l="152400" t="152400" r="371475" b="35433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1325" cy="17983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63FCC" w:rsidTr="0902AAF1" w14:paraId="3A34E89E" w14:textId="77777777">
        <w:trPr>
          <w:trHeight w:val="144" w:hRule="exact"/>
        </w:trPr>
        <w:tc>
          <w:tcPr>
            <w:tcW w:w="4718" w:type="dxa"/>
            <w:tcMar/>
          </w:tcPr>
          <w:p w:rsidR="00963FCC" w:rsidP="00963FCC" w:rsidRDefault="00963FCC" w14:paraId="30DC5CA5" w14:textId="77777777"/>
        </w:tc>
        <w:tc>
          <w:tcPr>
            <w:tcW w:w="5715" w:type="dxa"/>
            <w:tcMar/>
          </w:tcPr>
          <w:p w:rsidR="00963FCC" w:rsidP="00B5590E" w:rsidRDefault="00963FCC" w14:paraId="10DAEFF9" w14:textId="77777777">
            <w:pPr>
              <w:rPr>
                <w:noProof/>
              </w:rPr>
            </w:pPr>
          </w:p>
        </w:tc>
      </w:tr>
      <w:tr w:rsidR="00963FCC" w:rsidTr="0902AAF1" w14:paraId="7E925D4F" w14:textId="77777777">
        <w:trPr>
          <w:trHeight w:val="2255" w:hRule="exact"/>
        </w:trPr>
        <w:tc>
          <w:tcPr>
            <w:tcW w:w="4718" w:type="dxa"/>
            <w:tcMar/>
          </w:tcPr>
          <w:p w:rsidR="00963FCC" w:rsidP="00963FCC" w:rsidRDefault="00963FCC" w14:paraId="1ACCC1FA" w14:textId="77777777">
            <w:pPr>
              <w:rPr>
                <w:b/>
                <w:color w:val="2E74B5" w:themeColor="accent1" w:themeShade="BF"/>
              </w:rPr>
            </w:pPr>
            <w:r>
              <w:rPr>
                <w:b/>
                <w:color w:val="2E74B5" w:themeColor="accent1" w:themeShade="BF"/>
              </w:rPr>
              <w:t>Completed Training</w:t>
            </w:r>
          </w:p>
          <w:p w:rsidRPr="00963FCC" w:rsidR="00963FCC" w:rsidP="00963FCC" w:rsidRDefault="6D6D70CB" w14:paraId="3C3A5FB9" w14:textId="77777777">
            <w:pPr>
              <w:pStyle w:val="ListParagraph"/>
              <w:numPr>
                <w:ilvl w:val="0"/>
                <w:numId w:val="2"/>
              </w:numPr>
              <w:rPr>
                <w:b/>
                <w:color w:val="2E74B5" w:themeColor="accent1" w:themeShade="BF"/>
              </w:rPr>
            </w:pPr>
            <w:r w:rsidR="4C81C61E">
              <w:rPr/>
              <w:t xml:space="preserve">From the selected individual’s </w:t>
            </w:r>
            <w:r w:rsidRPr="0902AAF1" w:rsidR="4C81C61E">
              <w:rPr>
                <w:b w:val="1"/>
                <w:bCs w:val="1"/>
              </w:rPr>
              <w:t>Transcript</w:t>
            </w:r>
            <w:r w:rsidR="4C81C61E">
              <w:rPr/>
              <w:t xml:space="preserve"> view, click the dropdown and select </w:t>
            </w:r>
            <w:r w:rsidRPr="0902AAF1" w:rsidR="4C81C61E">
              <w:rPr>
                <w:b w:val="1"/>
                <w:bCs w:val="1"/>
              </w:rPr>
              <w:t>Completed.</w:t>
            </w:r>
          </w:p>
          <w:p w:rsidR="006B0F76" w:rsidP="00963FCC" w:rsidRDefault="006B0F76" w14:paraId="2677161F" w14:textId="77777777"/>
          <w:p w:rsidR="006B0F76" w:rsidP="006B0F76" w:rsidRDefault="006B0F76" w14:paraId="41987BE7" w14:textId="77777777"/>
          <w:p w:rsidR="006B0F76" w:rsidP="006B0F76" w:rsidRDefault="006B0F76" w14:paraId="11D62231" w14:textId="77777777"/>
          <w:p w:rsidRPr="006B0F76" w:rsidR="00963FCC" w:rsidP="006B0F76" w:rsidRDefault="006B0F76" w14:paraId="5EEA5A09" w14:textId="77777777">
            <w:pPr>
              <w:ind w:left="360"/>
            </w:pPr>
            <w:r>
              <w:t xml:space="preserve">The transcript is updated presenting the listing of any training completed by the selected individual. </w:t>
            </w:r>
          </w:p>
        </w:tc>
        <w:tc>
          <w:tcPr>
            <w:tcW w:w="5715" w:type="dxa"/>
            <w:tcMar/>
          </w:tcPr>
          <w:p w:rsidRPr="006B0F76" w:rsidR="006B0F76" w:rsidP="006B0F76" w:rsidRDefault="006B0F76" w14:paraId="5F8CF9DD" w14:textId="77777777">
            <w:pPr>
              <w:rPr>
                <w:noProof/>
              </w:rPr>
            </w:pPr>
            <w:r>
              <w:rPr>
                <w:noProof/>
              </w:rPr>
              <mc:AlternateContent>
                <mc:Choice Requires="wps">
                  <w:drawing>
                    <wp:anchor distT="0" distB="0" distL="114300" distR="114300" simplePos="0" relativeHeight="251698176" behindDoc="0" locked="0" layoutInCell="1" allowOverlap="1" wp14:anchorId="69DE4CED" wp14:editId="103A1D4E">
                      <wp:simplePos x="0" y="0"/>
                      <wp:positionH relativeFrom="column">
                        <wp:posOffset>-783590</wp:posOffset>
                      </wp:positionH>
                      <wp:positionV relativeFrom="paragraph">
                        <wp:posOffset>734695</wp:posOffset>
                      </wp:positionV>
                      <wp:extent cx="923925" cy="198755"/>
                      <wp:effectExtent l="0" t="19050" r="47625" b="29845"/>
                      <wp:wrapNone/>
                      <wp:docPr id="59" name="Right Arrow 59"/>
                      <wp:cNvGraphicFramePr/>
                      <a:graphic xmlns:a="http://schemas.openxmlformats.org/drawingml/2006/main">
                        <a:graphicData uri="http://schemas.microsoft.com/office/word/2010/wordprocessingShape">
                          <wps:wsp>
                            <wps:cNvSpPr/>
                            <wps:spPr>
                              <a:xfrm>
                                <a:off x="0" y="0"/>
                                <a:ext cx="923925" cy="198755"/>
                              </a:xfrm>
                              <a:prstGeom prst="rightArrow">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8F70BDA">
                    <v:shape id="Right Arrow 59" style="position:absolute;margin-left:-61.7pt;margin-top:57.85pt;width:72.75pt;height:1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color="#0070c0" strokeweight="1pt" type="#_x0000_t13" adj="1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" w14:anchorId="26131AFD"/>
                  </w:pict>
                </mc:Fallback>
              </mc:AlternateContent>
            </w:r>
            <w:r>
              <w:rPr>
                <w:noProof/>
              </w:rPr>
              <w:drawing>
                <wp:anchor distT="0" distB="0" distL="114300" distR="114300" simplePos="0" relativeHeight="251697152" behindDoc="0" locked="0" layoutInCell="1" allowOverlap="1" wp14:anchorId="208300D2" wp14:editId="5CC336B4">
                  <wp:simplePos x="0" y="0"/>
                  <wp:positionH relativeFrom="column">
                    <wp:posOffset>104140</wp:posOffset>
                  </wp:positionH>
                  <wp:positionV relativeFrom="paragraph">
                    <wp:posOffset>344170</wp:posOffset>
                  </wp:positionV>
                  <wp:extent cx="2095500" cy="798830"/>
                  <wp:effectExtent l="171450" t="171450" r="381000" b="36322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95500" cy="7988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Pr="006B0F76" w:rsidR="006B0F76" w:rsidP="006B0F76" w:rsidRDefault="006B0F76" w14:paraId="3E5A7105" w14:textId="77777777"/>
          <w:p w:rsidRPr="006B0F76" w:rsidR="00963FCC" w:rsidP="006B0F76" w:rsidRDefault="00963FCC" w14:paraId="2EAEAF93" w14:textId="77777777"/>
        </w:tc>
      </w:tr>
      <w:tr w:rsidR="006B0F76" w:rsidTr="0902AAF1" w14:paraId="7FBC12C3" w14:textId="77777777">
        <w:trPr>
          <w:trHeight w:val="144" w:hRule="exact"/>
        </w:trPr>
        <w:tc>
          <w:tcPr>
            <w:tcW w:w="4718" w:type="dxa"/>
            <w:tcMar/>
          </w:tcPr>
          <w:p w:rsidR="006B0F76" w:rsidP="00963FCC" w:rsidRDefault="006B0F76" w14:paraId="5012A7C5" w14:textId="77777777">
            <w:pPr>
              <w:rPr>
                <w:b/>
                <w:color w:val="2E74B5" w:themeColor="accent1" w:themeShade="BF"/>
              </w:rPr>
            </w:pPr>
          </w:p>
        </w:tc>
        <w:tc>
          <w:tcPr>
            <w:tcW w:w="5715" w:type="dxa"/>
            <w:tcMar/>
          </w:tcPr>
          <w:p w:rsidR="006B0F76" w:rsidP="006B0F76" w:rsidRDefault="006B0F76" w14:paraId="76BB0502" w14:textId="77777777">
            <w:pPr>
              <w:rPr>
                <w:noProof/>
              </w:rPr>
            </w:pPr>
          </w:p>
        </w:tc>
      </w:tr>
      <w:tr w:rsidR="006B0F76" w:rsidTr="0902AAF1" w14:paraId="36F81031" w14:textId="77777777">
        <w:trPr>
          <w:trHeight w:val="4352" w:hRule="exact"/>
        </w:trPr>
        <w:tc>
          <w:tcPr>
            <w:tcW w:w="10433" w:type="dxa"/>
            <w:gridSpan w:val="2"/>
            <w:tcMar/>
          </w:tcPr>
          <w:p w:rsidR="006B0F76" w:rsidP="006B0F76" w:rsidRDefault="491E0F0C" w14:paraId="6D28B88D" w14:textId="77777777">
            <w:pPr>
              <w:pStyle w:val="ListParagraph"/>
              <w:numPr>
                <w:ilvl w:val="0"/>
                <w:numId w:val="2"/>
              </w:numPr>
              <w:rPr>
                <w:noProof/>
              </w:rPr>
            </w:pPr>
            <w:r w:rsidR="77D0DB00">
              <w:rPr/>
              <w:t xml:space="preserve">To view the details of completed items click the View Training Details button next to the desired training or curricula OR the learning object’s name. </w:t>
            </w:r>
          </w:p>
          <w:p w:rsidR="006B0F76" w:rsidP="006B0F76" w:rsidRDefault="006B0F76" w14:paraId="4E3CE0D9" w14:textId="77777777">
            <w:pPr>
              <w:rPr>
                <w:noProof/>
              </w:rPr>
            </w:pPr>
          </w:p>
          <w:p w:rsidR="006B0F76" w:rsidP="006B0F76" w:rsidRDefault="006B0F76" w14:paraId="108AC6C4" w14:textId="77777777">
            <w:pPr>
              <w:rPr>
                <w:noProof/>
              </w:rPr>
            </w:pPr>
            <w:r>
              <w:rPr>
                <w:noProof/>
              </w:rPr>
              <w:drawing>
                <wp:anchor distT="0" distB="0" distL="114300" distR="114300" simplePos="0" relativeHeight="251700224" behindDoc="0" locked="0" layoutInCell="1" allowOverlap="1" wp14:anchorId="48167CFE" wp14:editId="21C601CE">
                  <wp:simplePos x="0" y="0"/>
                  <wp:positionH relativeFrom="column">
                    <wp:posOffset>694690</wp:posOffset>
                  </wp:positionH>
                  <wp:positionV relativeFrom="paragraph">
                    <wp:posOffset>20955</wp:posOffset>
                  </wp:positionV>
                  <wp:extent cx="4211955" cy="1878330"/>
                  <wp:effectExtent l="171450" t="171450" r="379095" b="36957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1955" cy="18783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bl>
    <w:p w:rsidR="00B5590E" w:rsidP="00B5590E" w:rsidRDefault="00B5590E" w14:paraId="6591EA1C" w14:textId="77777777">
      <w:pPr>
        <w:spacing w:after="0"/>
      </w:pPr>
    </w:p>
    <w:p w:rsidR="006B0F76" w:rsidP="00EC7A32" w:rsidRDefault="006B0F76" w14:paraId="29CF2ADC" w14:textId="77777777">
      <w:pPr>
        <w:pStyle w:val="Heading1"/>
        <w:spacing w:after="120"/>
        <w:ind w:left="180" w:firstLine="180"/>
      </w:pPr>
      <w:bookmarkStart w:name="_Toc67063789" w:id="3"/>
      <w:bookmarkStart w:name="_Toc131492153" w:id="4"/>
      <w:r>
        <w:t>Transcript Status Report</w:t>
      </w:r>
      <w:bookmarkEnd w:id="3"/>
      <w:bookmarkEnd w:id="4"/>
    </w:p>
    <w:p w:rsidRPr="00D114B7" w:rsidR="006B0F76" w:rsidP="00EC7A32" w:rsidRDefault="006B0F76" w14:paraId="0BAC08FA" w14:textId="77777777">
      <w:pPr>
        <w:ind w:left="360"/>
      </w:pPr>
      <w:r>
        <w:t>These instructions provide guidance for locating and accessing the Transcript Report allowing you to generate, view and export a report of individuals and thei</w:t>
      </w:r>
      <w:r w:rsidR="000833D9">
        <w:t>r progress through training and</w:t>
      </w:r>
      <w:r>
        <w:t>/or curricula in Spillett Leadership University.</w:t>
      </w:r>
    </w:p>
    <w:p w:rsidR="00FD2F81" w:rsidP="006B0F76" w:rsidRDefault="006B0F76" w14:paraId="61E10422" w14:textId="77777777">
      <w:pPr>
        <w:pStyle w:val="Heading2"/>
        <w:spacing w:after="120"/>
        <w:ind w:left="360"/>
        <w:rPr>
          <w:b/>
        </w:rPr>
      </w:pPr>
      <w:bookmarkStart w:name="_Toc131492154" w:id="5"/>
      <w:r w:rsidRPr="006B0F76">
        <w:rPr>
          <w:b/>
        </w:rPr>
        <w:lastRenderedPageBreak/>
        <w:t>Accessing the Report</w:t>
      </w:r>
      <w:bookmarkEnd w:id="5"/>
    </w:p>
    <w:tbl>
      <w:tblPr>
        <w:tblStyle w:val="TableGrid"/>
        <w:tblW w:w="0" w:type="auto"/>
        <w:tblBorders>
          <w:top w:val="dotted" w:color="auto" w:sz="2" w:space="0"/>
          <w:left w:val="dotted" w:color="auto" w:sz="2" w:space="0"/>
          <w:bottom w:val="dotted" w:color="auto" w:sz="2" w:space="0"/>
          <w:right w:val="dotted" w:color="auto" w:sz="2" w:space="0"/>
          <w:insideH w:val="dotted" w:color="auto" w:sz="2" w:space="0"/>
          <w:insideV w:val="dotted" w:color="auto" w:sz="2" w:space="0"/>
        </w:tblBorders>
        <w:tblLayout w:type="fixed"/>
        <w:tblLook w:val="04A0" w:firstRow="1" w:lastRow="0" w:firstColumn="1" w:lastColumn="0" w:noHBand="0" w:noVBand="1"/>
      </w:tblPr>
      <w:tblGrid>
        <w:gridCol w:w="4925"/>
        <w:gridCol w:w="4421"/>
      </w:tblGrid>
      <w:tr w:rsidR="0902AAF1" w:rsidTr="0902AAF1" w14:paraId="1AEE0117">
        <w:trPr>
          <w:trHeight w:val="300"/>
        </w:trPr>
        <w:tc>
          <w:tcPr>
            <w:tcW w:w="4925" w:type="dxa"/>
            <w:tcMar/>
          </w:tcPr>
          <w:p w:rsidR="2DAEF0A6" w:rsidP="0902AAF1" w:rsidRDefault="2DAEF0A6" w14:paraId="2D23D399" w14:textId="392C9640">
            <w:pPr>
              <w:pStyle w:val="ListParagraph"/>
              <w:numPr>
                <w:ilvl w:val="0"/>
                <w:numId w:val="24"/>
              </w:numPr>
              <w:rPr/>
            </w:pPr>
            <w:r w:rsidRPr="0902AAF1" w:rsidR="2DAEF0A6">
              <w:rPr>
                <w:rFonts w:ascii="Calibri" w:hAnsi="Calibri" w:eastAsia="Calibri" w:cs="Calibri"/>
                <w:noProof w:val="0"/>
                <w:sz w:val="22"/>
                <w:szCs w:val="22"/>
                <w:lang w:val="en-US"/>
              </w:rPr>
              <w:t xml:space="preserve">From the Welcome page, click </w:t>
            </w:r>
            <w:r w:rsidRPr="0902AAF1" w:rsidR="2DAEF0A6">
              <w:rPr>
                <w:rFonts w:ascii="Calibri" w:hAnsi="Calibri" w:eastAsia="Calibri" w:cs="Calibri"/>
                <w:b w:val="1"/>
                <w:bCs w:val="1"/>
                <w:noProof w:val="0"/>
                <w:sz w:val="22"/>
                <w:szCs w:val="22"/>
                <w:lang w:val="en-US"/>
              </w:rPr>
              <w:t>Standard Rep</w:t>
            </w:r>
            <w:r w:rsidRPr="0902AAF1" w:rsidR="2DAEF0A6">
              <w:rPr>
                <w:rFonts w:ascii="Calibri" w:hAnsi="Calibri" w:eastAsia="Calibri" w:cs="Calibri"/>
                <w:b w:val="1"/>
                <w:bCs w:val="1"/>
                <w:noProof w:val="0"/>
                <w:sz w:val="22"/>
                <w:szCs w:val="22"/>
                <w:lang w:val="en-US"/>
              </w:rPr>
              <w:t xml:space="preserve">orts </w:t>
            </w:r>
            <w:r w:rsidRPr="0902AAF1" w:rsidR="2DAEF0A6">
              <w:rPr>
                <w:rFonts w:ascii="Calibri" w:hAnsi="Calibri" w:eastAsia="Calibri" w:cs="Calibri"/>
                <w:noProof w:val="0"/>
                <w:sz w:val="22"/>
                <w:szCs w:val="22"/>
                <w:lang w:val="en-US"/>
              </w:rPr>
              <w:t>on the Quick Links Toolbar.</w:t>
            </w:r>
          </w:p>
        </w:tc>
        <w:tc>
          <w:tcPr>
            <w:tcW w:w="4421" w:type="dxa"/>
            <w:tcMar/>
          </w:tcPr>
          <w:p w:rsidR="7360BA45" w:rsidP="0902AAF1" w:rsidRDefault="7360BA45" w14:paraId="45AABB3F" w14:textId="4C9A2A11">
            <w:pPr>
              <w:pStyle w:val="Normal"/>
              <w:jc w:val="center"/>
            </w:pPr>
            <w:r w:rsidR="7360BA45">
              <w:drawing>
                <wp:inline wp14:editId="0B93ACB2" wp14:anchorId="11138870">
                  <wp:extent cx="1066800" cy="1371600"/>
                  <wp:effectExtent l="0" t="0" r="0" b="0"/>
                  <wp:docPr id="413544430" name="" title=""/>
                  <wp:cNvGraphicFramePr>
                    <a:graphicFrameLocks noChangeAspect="1"/>
                  </wp:cNvGraphicFramePr>
                  <a:graphic>
                    <a:graphicData uri="http://schemas.openxmlformats.org/drawingml/2006/picture">
                      <pic:pic>
                        <pic:nvPicPr>
                          <pic:cNvPr id="0" name=""/>
                          <pic:cNvPicPr/>
                        </pic:nvPicPr>
                        <pic:blipFill>
                          <a:blip r:embed="R88eb549ece794b0d">
                            <a:extLst>
                              <a:ext xmlns:a="http://schemas.openxmlformats.org/drawingml/2006/main" uri="{28A0092B-C50C-407E-A947-70E740481C1C}">
                                <a14:useLocalDpi val="0"/>
                              </a:ext>
                            </a:extLst>
                          </a:blip>
                          <a:stretch>
                            <a:fillRect/>
                          </a:stretch>
                        </pic:blipFill>
                        <pic:spPr>
                          <a:xfrm>
                            <a:off x="0" y="0"/>
                            <a:ext cx="1066800" cy="1371600"/>
                          </a:xfrm>
                          <a:prstGeom prst="rect">
                            <a:avLst/>
                          </a:prstGeom>
                        </pic:spPr>
                      </pic:pic>
                    </a:graphicData>
                  </a:graphic>
                </wp:inline>
              </w:drawing>
            </w:r>
          </w:p>
        </w:tc>
      </w:tr>
      <w:tr w:rsidR="00FD2F81" w:rsidTr="0902AAF1" w14:paraId="4B2AC0C3" w14:textId="77777777">
        <w:tc>
          <w:tcPr>
            <w:tcW w:w="4925" w:type="dxa"/>
            <w:tcMar/>
          </w:tcPr>
          <w:p w:rsidR="00FD2F81" w:rsidP="0902AAF1" w:rsidRDefault="00FD2F81" w14:paraId="34BEA4E4" w14:textId="087C1236">
            <w:pPr>
              <w:pStyle w:val="ListParagraph"/>
              <w:numPr>
                <w:ilvl w:val="0"/>
                <w:numId w:val="24"/>
              </w:numPr>
              <w:rPr/>
            </w:pPr>
            <w:r w:rsidR="7360BA45">
              <w:rPr/>
              <w:t>OR you can also access from the Navigation menu by clicking the icon at the top right (SEE BELOW).</w:t>
            </w:r>
          </w:p>
          <w:p w:rsidR="00FD2F81" w:rsidP="0902AAF1" w:rsidRDefault="00FD2F81" w14:paraId="106877BA" w14:textId="6EF89589">
            <w:pPr>
              <w:pStyle w:val="Normal"/>
            </w:pPr>
            <w:r w:rsidR="7360BA45">
              <w:drawing>
                <wp:inline wp14:editId="56BA1561" wp14:anchorId="5D7F4AC2">
                  <wp:extent cx="2733675" cy="552450"/>
                  <wp:effectExtent l="0" t="0" r="0" b="0"/>
                  <wp:docPr id="1010044177" name="" title=""/>
                  <wp:cNvGraphicFramePr>
                    <a:graphicFrameLocks noChangeAspect="1"/>
                  </wp:cNvGraphicFramePr>
                  <a:graphic>
                    <a:graphicData uri="http://schemas.openxmlformats.org/drawingml/2006/picture">
                      <pic:pic>
                        <pic:nvPicPr>
                          <pic:cNvPr id="0" name=""/>
                          <pic:cNvPicPr/>
                        </pic:nvPicPr>
                        <pic:blipFill>
                          <a:blip r:embed="R87a60406c8374c58">
                            <a:extLst>
                              <a:ext xmlns:a="http://schemas.openxmlformats.org/drawingml/2006/main" uri="{28A0092B-C50C-407E-A947-70E740481C1C}">
                                <a14:useLocalDpi val="0"/>
                              </a:ext>
                            </a:extLst>
                          </a:blip>
                          <a:stretch>
                            <a:fillRect/>
                          </a:stretch>
                        </pic:blipFill>
                        <pic:spPr>
                          <a:xfrm>
                            <a:off x="0" y="0"/>
                            <a:ext cx="2733675" cy="552450"/>
                          </a:xfrm>
                          <a:prstGeom prst="rect">
                            <a:avLst/>
                          </a:prstGeom>
                        </pic:spPr>
                      </pic:pic>
                    </a:graphicData>
                  </a:graphic>
                </wp:inline>
              </w:drawing>
            </w:r>
          </w:p>
        </w:tc>
        <w:tc>
          <w:tcPr>
            <w:tcW w:w="4421" w:type="dxa"/>
            <w:tcMar/>
          </w:tcPr>
          <w:p w:rsidR="00FD2F81" w:rsidP="00FD2F81" w:rsidRDefault="005B2B51" w14:paraId="12C5D937" w14:textId="6E8CB93D">
            <w:pPr>
              <w:jc w:val="center"/>
            </w:pPr>
            <w:r>
              <w:rPr>
                <w:noProof/>
              </w:rPr>
              <mc:AlternateContent>
                <mc:Choice Requires="wps">
                  <w:drawing>
                    <wp:anchor distT="0" distB="0" distL="114300" distR="114300" simplePos="0" relativeHeight="251726848" behindDoc="0" locked="0" layoutInCell="1" allowOverlap="1" wp14:anchorId="04CC2902" wp14:editId="4AF9DCB0">
                      <wp:simplePos x="0" y="0"/>
                      <wp:positionH relativeFrom="column">
                        <wp:posOffset>222250</wp:posOffset>
                      </wp:positionH>
                      <wp:positionV relativeFrom="paragraph">
                        <wp:posOffset>466725</wp:posOffset>
                      </wp:positionV>
                      <wp:extent cx="408940" cy="196850"/>
                      <wp:effectExtent l="67945" t="0" r="78105" b="1905"/>
                      <wp:wrapNone/>
                      <wp:docPr id="41" name="Right Arrow 80"/>
                      <wp:cNvGraphicFramePr/>
                      <a:graphic xmlns:a="http://schemas.openxmlformats.org/drawingml/2006/main">
                        <a:graphicData uri="http://schemas.microsoft.com/office/word/2010/wordprocessingShape">
                          <wps:wsp>
                            <wps:cNvSpPr/>
                            <wps:spPr>
                              <a:xfrm rot="13974096">
                                <a:off x="0" y="0"/>
                                <a:ext cx="408940" cy="196850"/>
                              </a:xfrm>
                              <a:prstGeom prst="rightArrow">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2391FE">
                    <v:shape id="Right Arrow 80" style="position:absolute;margin-left:17.5pt;margin-top:36.75pt;width:32.2pt;height:15.5pt;rotation:-8329521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color="#0070c0" strokeweight="1pt" type="#_x0000_t13" adj="1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" w14:anchorId="36746EFE"/>
                  </w:pict>
                </mc:Fallback>
              </mc:AlternateContent>
            </w:r>
            <w:r w:rsidRPr="00FD58A2" w:rsidR="00FD58A2">
              <w:rPr>
                <w:noProof/>
              </w:rPr>
              <w:drawing>
                <wp:inline distT="0" distB="0" distL="0" distR="0" wp14:anchorId="27AB5565" wp14:editId="72F7BD75">
                  <wp:extent cx="2670175" cy="2597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70175" cy="2597785"/>
                          </a:xfrm>
                          <a:prstGeom prst="rect">
                            <a:avLst/>
                          </a:prstGeom>
                        </pic:spPr>
                      </pic:pic>
                    </a:graphicData>
                  </a:graphic>
                </wp:inline>
              </w:drawing>
            </w:r>
          </w:p>
        </w:tc>
      </w:tr>
      <w:tr w:rsidR="00CB51D4" w:rsidTr="0902AAF1" w14:paraId="4CD5B479" w14:textId="77777777">
        <w:trPr>
          <w:trHeight w:val="144" w:hRule="exact"/>
        </w:trPr>
        <w:tc>
          <w:tcPr>
            <w:tcW w:w="4925" w:type="dxa"/>
            <w:tcMar/>
          </w:tcPr>
          <w:p w:rsidR="00CB51D4" w:rsidP="00FD2F81" w:rsidRDefault="00CB51D4" w14:paraId="4231D201" w14:textId="77777777"/>
        </w:tc>
        <w:tc>
          <w:tcPr>
            <w:tcW w:w="4421" w:type="dxa"/>
            <w:tcMar/>
          </w:tcPr>
          <w:p w:rsidR="00CB51D4" w:rsidP="00FD2F81" w:rsidRDefault="00CB51D4" w14:paraId="0C52500D" w14:textId="77777777"/>
        </w:tc>
      </w:tr>
      <w:tr w:rsidR="00CB51D4" w:rsidTr="0902AAF1" w14:paraId="10DF6DF0" w14:textId="77777777">
        <w:trPr>
          <w:trHeight w:val="1661" w:hRule="exact"/>
        </w:trPr>
        <w:tc>
          <w:tcPr>
            <w:tcW w:w="4925" w:type="dxa"/>
            <w:tcMar/>
          </w:tcPr>
          <w:p w:rsidR="00CB51D4" w:rsidP="0902AAF1" w:rsidRDefault="00AF733C" w14:paraId="1CEEDA23" w14:textId="3B4ECD99">
            <w:pPr>
              <w:pStyle w:val="ListParagraph"/>
              <w:numPr>
                <w:ilvl w:val="0"/>
                <w:numId w:val="24"/>
              </w:numPr>
              <w:rPr/>
            </w:pPr>
            <w:r w:rsidR="04F3A6B3">
              <w:rPr/>
              <w:t xml:space="preserve">Click on the </w:t>
            </w:r>
            <w:r w:rsidRPr="0902AAF1" w:rsidR="04F3A6B3">
              <w:rPr>
                <w:b w:val="1"/>
                <w:bCs w:val="1"/>
              </w:rPr>
              <w:t xml:space="preserve">Training </w:t>
            </w:r>
            <w:r w:rsidR="04F3A6B3">
              <w:rPr/>
              <w:t>button at the top of the page. Scroll down and</w:t>
            </w:r>
            <w:r w:rsidRPr="0902AAF1" w:rsidR="04F3A6B3">
              <w:rPr>
                <w:b w:val="1"/>
                <w:bCs w:val="1"/>
              </w:rPr>
              <w:t xml:space="preserve"> </w:t>
            </w:r>
            <w:r w:rsidR="04F3A6B3">
              <w:rPr/>
              <w:t>s</w:t>
            </w:r>
            <w:r w:rsidR="2B2C3EDF">
              <w:rPr/>
              <w:t>elect</w:t>
            </w:r>
            <w:r w:rsidR="04F3A6B3">
              <w:rPr/>
              <w:t xml:space="preserve"> the</w:t>
            </w:r>
            <w:r w:rsidR="2B2C3EDF">
              <w:rPr/>
              <w:t xml:space="preserve"> </w:t>
            </w:r>
            <w:r w:rsidRPr="0902AAF1" w:rsidR="2B2C3EDF">
              <w:rPr>
                <w:b w:val="1"/>
                <w:bCs w:val="1"/>
              </w:rPr>
              <w:t>Transcript Status Report</w:t>
            </w:r>
            <w:r w:rsidR="2B2C3EDF">
              <w:rPr/>
              <w:t xml:space="preserve">. </w:t>
            </w:r>
          </w:p>
          <w:p w:rsidR="00AF733C" w:rsidP="00AF733C" w:rsidRDefault="00AF733C" w14:paraId="3D79772D" w14:textId="7A013F85">
            <w:pPr>
              <w:pStyle w:val="ListParagraph"/>
              <w:ind w:left="360"/>
            </w:pPr>
          </w:p>
        </w:tc>
        <w:tc>
          <w:tcPr>
            <w:tcW w:w="4421" w:type="dxa"/>
            <w:tcMar/>
          </w:tcPr>
          <w:p w:rsidR="00CB51D4" w:rsidP="00FD2F81" w:rsidRDefault="00AF733C" w14:paraId="455A2582" w14:textId="77777777">
            <w:r w:rsidRPr="00AF733C">
              <w:rPr>
                <w:noProof/>
              </w:rPr>
              <w:drawing>
                <wp:inline distT="0" distB="0" distL="0" distR="0" wp14:anchorId="6A68E667" wp14:editId="5A9BD16F">
                  <wp:extent cx="2670175" cy="514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70175" cy="514350"/>
                          </a:xfrm>
                          <a:prstGeom prst="rect">
                            <a:avLst/>
                          </a:prstGeom>
                        </pic:spPr>
                      </pic:pic>
                    </a:graphicData>
                  </a:graphic>
                </wp:inline>
              </w:drawing>
            </w:r>
          </w:p>
          <w:p w:rsidR="00AF733C" w:rsidP="00FD2F81" w:rsidRDefault="00AF733C" w14:paraId="3C2F3496" w14:textId="77777777"/>
          <w:p w:rsidR="00AF733C" w:rsidP="00FD2F81" w:rsidRDefault="00A44E12" w14:paraId="77DDBE6E" w14:textId="3DC71FE5">
            <w:r w:rsidRPr="00A44E12">
              <w:rPr>
                <w:noProof/>
              </w:rPr>
              <w:drawing>
                <wp:inline distT="0" distB="0" distL="0" distR="0" wp14:anchorId="1B1F5AB1" wp14:editId="1CE6FFEF">
                  <wp:extent cx="1797142" cy="2921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97142" cy="292115"/>
                          </a:xfrm>
                          <a:prstGeom prst="rect">
                            <a:avLst/>
                          </a:prstGeom>
                        </pic:spPr>
                      </pic:pic>
                    </a:graphicData>
                  </a:graphic>
                </wp:inline>
              </w:drawing>
            </w:r>
          </w:p>
        </w:tc>
      </w:tr>
      <w:tr w:rsidR="00CB51D4" w:rsidTr="0902AAF1" w14:paraId="7CA36990" w14:textId="77777777">
        <w:trPr>
          <w:trHeight w:val="144" w:hRule="exact"/>
        </w:trPr>
        <w:tc>
          <w:tcPr>
            <w:tcW w:w="4925" w:type="dxa"/>
            <w:tcMar/>
          </w:tcPr>
          <w:p w:rsidR="00CB51D4" w:rsidP="00FD2F81" w:rsidRDefault="00CB51D4" w14:paraId="52E89077" w14:textId="77777777"/>
          <w:p w:rsidR="00AF733C" w:rsidP="00FD2F81" w:rsidRDefault="00AF733C" w14:paraId="41933F1F" w14:textId="77777777"/>
          <w:p w:rsidR="00AF733C" w:rsidP="00FD2F81" w:rsidRDefault="00AF733C" w14:paraId="668939EC" w14:textId="3EFB164C"/>
        </w:tc>
        <w:tc>
          <w:tcPr>
            <w:tcW w:w="4421" w:type="dxa"/>
            <w:tcMar/>
          </w:tcPr>
          <w:p w:rsidR="00CB51D4" w:rsidP="00FD2F81" w:rsidRDefault="00CB51D4" w14:paraId="397FF33E" w14:textId="77777777"/>
        </w:tc>
      </w:tr>
      <w:tr w:rsidR="00FD2F81" w:rsidTr="0902AAF1" w14:paraId="7BC4374A" w14:textId="77777777">
        <w:trPr>
          <w:trHeight w:val="5431"/>
        </w:trPr>
        <w:tc>
          <w:tcPr>
            <w:tcW w:w="9346" w:type="dxa"/>
            <w:gridSpan w:val="2"/>
            <w:tcMar/>
          </w:tcPr>
          <w:p w:rsidR="00FD2F81" w:rsidP="0902AAF1" w:rsidRDefault="00FD2F81" w14:paraId="2415A390" w14:textId="12B82476">
            <w:pPr>
              <w:pStyle w:val="ListParagraph"/>
              <w:numPr>
                <w:ilvl w:val="0"/>
                <w:numId w:val="24"/>
              </w:numPr>
              <w:spacing w:after="120"/>
              <w:rPr/>
            </w:pPr>
            <w:r w:rsidR="5C60108D">
              <w:rPr/>
              <w:t xml:space="preserve">The </w:t>
            </w:r>
            <w:r w:rsidRPr="0902AAF1" w:rsidR="5C60108D">
              <w:rPr>
                <w:b w:val="1"/>
                <w:bCs w:val="1"/>
              </w:rPr>
              <w:t>Transcript Status Report</w:t>
            </w:r>
            <w:r w:rsidR="5C60108D">
              <w:rPr/>
              <w:t xml:space="preserve"> </w:t>
            </w:r>
            <w:r w:rsidR="5C60108D">
              <w:rPr/>
              <w:t xml:space="preserve">page is presented enabling you to select the criteria and generate the desired transcript </w:t>
            </w:r>
            <w:r w:rsidR="7BC11BAD">
              <w:rPr/>
              <w:t>report.</w:t>
            </w:r>
          </w:p>
          <w:p w:rsidR="00FD2F81" w:rsidP="00A24043" w:rsidRDefault="00A24043" w14:paraId="6D3094AA" w14:textId="11FA5C87">
            <w:pPr>
              <w:jc w:val="center"/>
            </w:pPr>
            <w:r w:rsidRPr="00A24043">
              <w:rPr>
                <w:noProof/>
              </w:rPr>
              <w:drawing>
                <wp:inline distT="0" distB="0" distL="0" distR="0" wp14:anchorId="4CBC5F50" wp14:editId="681E37D5">
                  <wp:extent cx="4603750" cy="2885286"/>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03750" cy="2885286"/>
                          </a:xfrm>
                          <a:prstGeom prst="rect">
                            <a:avLst/>
                          </a:prstGeom>
                        </pic:spPr>
                      </pic:pic>
                    </a:graphicData>
                  </a:graphic>
                </wp:inline>
              </w:drawing>
            </w:r>
          </w:p>
        </w:tc>
      </w:tr>
      <w:tr w:rsidR="00FD2F81" w:rsidTr="0902AAF1" w14:paraId="62347302" w14:textId="77777777">
        <w:trPr>
          <w:trHeight w:val="144" w:hRule="exact"/>
        </w:trPr>
        <w:tc>
          <w:tcPr>
            <w:tcW w:w="4925" w:type="dxa"/>
            <w:tcMar/>
          </w:tcPr>
          <w:p w:rsidR="00FD2F81" w:rsidP="00FD2F81" w:rsidRDefault="00FD2F81" w14:paraId="318A03B3" w14:textId="77777777"/>
        </w:tc>
        <w:tc>
          <w:tcPr>
            <w:tcW w:w="4421" w:type="dxa"/>
            <w:tcMar/>
          </w:tcPr>
          <w:p w:rsidR="00FD2F81" w:rsidP="00FD2F81" w:rsidRDefault="00FD2F81" w14:paraId="16BCC093" w14:textId="77777777"/>
        </w:tc>
      </w:tr>
    </w:tbl>
    <w:p w:rsidR="001D2589" w:rsidRDefault="001D2589" w14:paraId="112D08FE" w14:textId="77777777"/>
    <w:p w:rsidR="001D2589" w:rsidP="001D2589" w:rsidRDefault="001D2589" w14:paraId="07BEB605" w14:textId="77777777">
      <w:pPr>
        <w:pStyle w:val="Heading2"/>
        <w:spacing w:after="120"/>
        <w:ind w:left="360"/>
        <w:rPr>
          <w:b/>
        </w:rPr>
      </w:pPr>
      <w:bookmarkStart w:name="_Toc131492155" w:id="6"/>
      <w:r>
        <w:rPr>
          <w:b/>
        </w:rPr>
        <w:lastRenderedPageBreak/>
        <w:t>Generating</w:t>
      </w:r>
      <w:r w:rsidRPr="006B0F76">
        <w:rPr>
          <w:b/>
        </w:rPr>
        <w:t xml:space="preserve"> the Report</w:t>
      </w:r>
      <w:bookmarkEnd w:id="6"/>
    </w:p>
    <w:tbl>
      <w:tblPr>
        <w:tblStyle w:val="TableGrid"/>
        <w:tblW w:w="0" w:type="auto"/>
        <w:tblBorders>
          <w:top w:val="dotted" w:color="auto" w:sz="2" w:space="0"/>
          <w:left w:val="dotted" w:color="auto" w:sz="2" w:space="0"/>
          <w:bottom w:val="dotted" w:color="auto" w:sz="2" w:space="0"/>
          <w:right w:val="dotted" w:color="auto" w:sz="2" w:space="0"/>
          <w:insideH w:val="dotted" w:color="auto" w:sz="2" w:space="0"/>
          <w:insideV w:val="dotted" w:color="auto" w:sz="2" w:space="0"/>
        </w:tblBorders>
        <w:tblLayout w:type="fixed"/>
        <w:tblLook w:val="04A0" w:firstRow="1" w:lastRow="0" w:firstColumn="1" w:lastColumn="0" w:noHBand="0" w:noVBand="1"/>
      </w:tblPr>
      <w:tblGrid>
        <w:gridCol w:w="4925"/>
        <w:gridCol w:w="4421"/>
      </w:tblGrid>
      <w:tr w:rsidR="001D2589" w:rsidTr="0902AAF1" w14:paraId="462B8221" w14:textId="77777777">
        <w:trPr>
          <w:trHeight w:val="1147"/>
        </w:trPr>
        <w:tc>
          <w:tcPr>
            <w:tcW w:w="9346" w:type="dxa"/>
            <w:gridSpan w:val="2"/>
            <w:tcMar/>
          </w:tcPr>
          <w:p w:rsidR="001D2589" w:rsidP="001D2589" w:rsidRDefault="001D2589" w14:paraId="3A5984B4" w14:textId="0EB19923">
            <w:pPr>
              <w:pStyle w:val="ListParagraph"/>
              <w:numPr>
                <w:ilvl w:val="0"/>
                <w:numId w:val="8"/>
              </w:numPr>
              <w:rPr/>
            </w:pPr>
            <w:bookmarkStart w:name="_Hlk127861699" w:id="7"/>
            <w:r w:rsidR="6ED9A982">
              <w:rPr/>
              <w:t>DATE CRITERIA – enter a date range or select an option within the dropdown (e.g. “</w:t>
            </w:r>
            <w:r w:rsidRPr="0902AAF1" w:rsidR="6ED9A982">
              <w:rPr>
                <w:b w:val="1"/>
                <w:bCs w:val="1"/>
                <w:i w:val="1"/>
                <w:iCs w:val="1"/>
              </w:rPr>
              <w:t>This Year</w:t>
            </w:r>
            <w:r w:rsidR="6ED9A982">
              <w:rPr/>
              <w:t>”)</w:t>
            </w:r>
            <w:r w:rsidR="3C5B0F81">
              <w:rPr/>
              <w:t xml:space="preserve">. </w:t>
            </w:r>
            <w:r>
              <w:br/>
            </w:r>
            <w:r w:rsidR="3C5B0F81">
              <w:rPr/>
              <w:t xml:space="preserve">This filter your results based on when learning objects were added to a user’s transcript, so you may want to adjust your date back a year to capture all offerings. </w:t>
            </w:r>
          </w:p>
          <w:p w:rsidR="001D2589" w:rsidP="001D2589" w:rsidRDefault="001D2589" w14:paraId="1744D1A6" w14:textId="77777777">
            <w:pPr>
              <w:jc w:val="center"/>
            </w:pPr>
            <w:r>
              <w:rPr>
                <w:noProof/>
              </w:rPr>
              <w:drawing>
                <wp:inline distT="0" distB="0" distL="0" distR="0" wp14:anchorId="27337088" wp14:editId="7B70E0E7">
                  <wp:extent cx="3513027" cy="48205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40883" cy="485873"/>
                          </a:xfrm>
                          <a:prstGeom prst="rect">
                            <a:avLst/>
                          </a:prstGeom>
                        </pic:spPr>
                      </pic:pic>
                    </a:graphicData>
                  </a:graphic>
                </wp:inline>
              </w:drawing>
            </w:r>
          </w:p>
        </w:tc>
      </w:tr>
      <w:tr w:rsidR="00FD2F81" w:rsidTr="0902AAF1" w14:paraId="71D8A327" w14:textId="77777777">
        <w:trPr>
          <w:trHeight w:val="144" w:hRule="exact"/>
        </w:trPr>
        <w:tc>
          <w:tcPr>
            <w:tcW w:w="4925" w:type="dxa"/>
            <w:tcMar/>
          </w:tcPr>
          <w:p w:rsidR="00FD2F81" w:rsidP="00FD2F81" w:rsidRDefault="00FD2F81" w14:paraId="0E2C0801" w14:textId="77777777"/>
        </w:tc>
        <w:tc>
          <w:tcPr>
            <w:tcW w:w="4421" w:type="dxa"/>
            <w:tcMar/>
          </w:tcPr>
          <w:p w:rsidR="00FD2F81" w:rsidP="00FD2F81" w:rsidRDefault="00FD2F81" w14:paraId="4A3BC3F0" w14:textId="77777777"/>
        </w:tc>
      </w:tr>
      <w:tr w:rsidR="00FD2F81" w:rsidTr="0902AAF1" w14:paraId="4E157E6D" w14:textId="77777777">
        <w:tc>
          <w:tcPr>
            <w:tcW w:w="4925" w:type="dxa"/>
            <w:tcMar/>
          </w:tcPr>
          <w:p w:rsidRPr="00531241" w:rsidR="00FD23E5" w:rsidP="001D2589" w:rsidRDefault="001D2589" w14:paraId="7FA1506E" w14:textId="77A1F4DB">
            <w:pPr>
              <w:pStyle w:val="ListParagraph"/>
              <w:numPr>
                <w:ilvl w:val="0"/>
                <w:numId w:val="8"/>
              </w:numPr>
              <w:spacing w:after="120"/>
              <w:rPr/>
            </w:pPr>
            <w:r w:rsidR="6ED9A982">
              <w:rPr/>
              <w:t xml:space="preserve">USER CRITERIA </w:t>
            </w:r>
            <w:r w:rsidR="3C5B0F81">
              <w:rPr/>
              <w:t xml:space="preserve">defaults to all users within your organization. To search all users within your organization, </w:t>
            </w:r>
            <w:r w:rsidR="3C5B0F81">
              <w:rPr/>
              <w:t>proceed to step #</w:t>
            </w:r>
            <w:r w:rsidR="2EB31665">
              <w:rPr/>
              <w:t>10.</w:t>
            </w:r>
          </w:p>
          <w:p w:rsidR="00FD23E5" w:rsidP="00FD23E5" w:rsidRDefault="00FD23E5" w14:paraId="1E04EF46" w14:textId="77777777">
            <w:pPr>
              <w:spacing w:after="120"/>
            </w:pPr>
          </w:p>
          <w:p w:rsidR="00FD23E5" w:rsidP="00FD23E5" w:rsidRDefault="00FD23E5" w14:paraId="70139324" w14:textId="77777777">
            <w:pPr>
              <w:spacing w:after="120"/>
            </w:pPr>
          </w:p>
          <w:p w:rsidR="00FD23E5" w:rsidP="00FD23E5" w:rsidRDefault="00FD23E5" w14:paraId="4B7E99C5" w14:textId="77777777">
            <w:pPr>
              <w:spacing w:after="120"/>
            </w:pPr>
          </w:p>
          <w:p w:rsidR="00FD2F81" w:rsidP="00FD23E5" w:rsidRDefault="00FD23E5" w14:paraId="6BF3518D" w14:textId="74FB43E4">
            <w:pPr>
              <w:spacing w:after="120"/>
            </w:pPr>
            <w:r>
              <w:t xml:space="preserve">To search by user, </w:t>
            </w:r>
            <w:r w:rsidR="001D2589">
              <w:t>select “</w:t>
            </w:r>
            <w:r w:rsidRPr="00FD23E5" w:rsidR="001D2589">
              <w:rPr>
                <w:b/>
                <w:i/>
              </w:rPr>
              <w:t>Users</w:t>
            </w:r>
            <w:r w:rsidR="001D2589">
              <w:t>” in the dropdown</w:t>
            </w:r>
            <w:r>
              <w:t xml:space="preserve"> and follow instructions</w:t>
            </w:r>
            <w:r w:rsidR="003F062D">
              <w:t xml:space="preserve">, and proceed to </w:t>
            </w:r>
            <w:proofErr w:type="gramStart"/>
            <w:r w:rsidR="003F062D">
              <w:t>next</w:t>
            </w:r>
            <w:proofErr w:type="gramEnd"/>
            <w:r w:rsidR="003F062D">
              <w:t xml:space="preserve"> step. </w:t>
            </w:r>
          </w:p>
          <w:p w:rsidR="00FD23E5" w:rsidP="00FD23E5" w:rsidRDefault="00FD23E5" w14:paraId="0AD46DB7" w14:textId="77777777">
            <w:pPr>
              <w:spacing w:after="120"/>
            </w:pPr>
          </w:p>
          <w:p w:rsidR="00FD23E5" w:rsidP="00FD23E5" w:rsidRDefault="00FD23E5" w14:paraId="2C336796" w14:textId="77777777">
            <w:pPr>
              <w:spacing w:after="120"/>
              <w:jc w:val="center"/>
            </w:pPr>
          </w:p>
          <w:p w:rsidR="00FD23E5" w:rsidP="00FD23E5" w:rsidRDefault="00FD23E5" w14:paraId="31D73F34" w14:textId="77777777">
            <w:pPr>
              <w:spacing w:after="120"/>
              <w:jc w:val="center"/>
            </w:pPr>
          </w:p>
          <w:p w:rsidR="00FD23E5" w:rsidP="00FD23E5" w:rsidRDefault="00FD23E5" w14:paraId="1EF80EA0" w14:textId="013BDDC0">
            <w:pPr>
              <w:spacing w:after="120"/>
            </w:pPr>
          </w:p>
        </w:tc>
        <w:tc>
          <w:tcPr>
            <w:tcW w:w="4421" w:type="dxa"/>
            <w:tcMar/>
          </w:tcPr>
          <w:p w:rsidR="00FD2F81" w:rsidP="00FD2F81" w:rsidRDefault="00FD23E5" w14:paraId="18698C7F" w14:textId="381B8AE3">
            <w:r w:rsidRPr="00FD23E5">
              <w:rPr>
                <w:noProof/>
              </w:rPr>
              <w:drawing>
                <wp:inline distT="0" distB="0" distL="0" distR="0" wp14:anchorId="21395308" wp14:editId="2F33140D">
                  <wp:extent cx="2670175" cy="212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77696" cy="213324"/>
                          </a:xfrm>
                          <a:prstGeom prst="rect">
                            <a:avLst/>
                          </a:prstGeom>
                        </pic:spPr>
                      </pic:pic>
                    </a:graphicData>
                  </a:graphic>
                </wp:inline>
              </w:drawing>
            </w:r>
          </w:p>
          <w:p w:rsidR="00FD23E5" w:rsidP="00FD23E5" w:rsidRDefault="00FD23E5" w14:paraId="38B35C2C" w14:textId="08BD82BA"/>
          <w:p w:rsidR="00FD23E5" w:rsidP="00FD23E5" w:rsidRDefault="00FD23E5" w14:paraId="694CBD4F" w14:textId="40077231"/>
          <w:p w:rsidR="00FD23E5" w:rsidP="00FD23E5" w:rsidRDefault="00FD23E5" w14:paraId="78B48A41" w14:textId="4128D241"/>
          <w:p w:rsidR="00FD23E5" w:rsidP="00FD23E5" w:rsidRDefault="00FD23E5" w14:paraId="5616DE28" w14:textId="46557681"/>
          <w:p w:rsidR="00FD23E5" w:rsidP="00FD23E5" w:rsidRDefault="00FD23E5" w14:paraId="57B001C3" w14:textId="164079F2"/>
          <w:p w:rsidR="00FD23E5" w:rsidP="00FD23E5" w:rsidRDefault="00FD23E5" w14:paraId="4293062A" w14:textId="77777777"/>
          <w:p w:rsidR="00FD23E5" w:rsidP="00FD23E5" w:rsidRDefault="00FD23E5" w14:paraId="6485DE91" w14:textId="751F5C20">
            <w:r>
              <w:rPr>
                <w:noProof/>
              </w:rPr>
              <w:drawing>
                <wp:inline distT="0" distB="0" distL="0" distR="0" wp14:anchorId="4F1E31AF" wp14:editId="5464DC5E">
                  <wp:extent cx="2790825" cy="118577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90825" cy="1185773"/>
                          </a:xfrm>
                          <a:prstGeom prst="rect">
                            <a:avLst/>
                          </a:prstGeom>
                        </pic:spPr>
                      </pic:pic>
                    </a:graphicData>
                  </a:graphic>
                </wp:inline>
              </w:drawing>
            </w:r>
          </w:p>
          <w:p w:rsidRPr="00FD23E5" w:rsidR="00FD23E5" w:rsidP="00FD23E5" w:rsidRDefault="00FD23E5" w14:paraId="2D55C28E" w14:textId="6A5046DB"/>
        </w:tc>
      </w:tr>
      <w:tr w:rsidR="00FD2F81" w:rsidTr="0902AAF1" w14:paraId="78802E41" w14:textId="77777777">
        <w:trPr>
          <w:trHeight w:val="144" w:hRule="exact"/>
        </w:trPr>
        <w:tc>
          <w:tcPr>
            <w:tcW w:w="4925" w:type="dxa"/>
            <w:tcMar/>
          </w:tcPr>
          <w:p w:rsidR="00FD2F81" w:rsidP="00FD2F81" w:rsidRDefault="00FD2F81" w14:paraId="29A00852" w14:textId="77777777"/>
        </w:tc>
        <w:tc>
          <w:tcPr>
            <w:tcW w:w="4421" w:type="dxa"/>
            <w:tcMar/>
          </w:tcPr>
          <w:p w:rsidR="00FD2F81" w:rsidP="00FD2F81" w:rsidRDefault="00FD2F81" w14:paraId="7B6BFAC4" w14:textId="77777777"/>
        </w:tc>
      </w:tr>
      <w:tr w:rsidR="001D2589" w:rsidTr="0902AAF1" w14:paraId="53C393E0" w14:textId="77777777">
        <w:tc>
          <w:tcPr>
            <w:tcW w:w="4925" w:type="dxa"/>
            <w:tcMar/>
          </w:tcPr>
          <w:p w:rsidR="001D2589" w:rsidP="001D2589" w:rsidRDefault="001D2589" w14:paraId="687B79F5" w14:textId="77777777">
            <w:pPr>
              <w:pStyle w:val="ListParagraph"/>
              <w:numPr>
                <w:ilvl w:val="0"/>
                <w:numId w:val="8"/>
              </w:numPr>
              <w:spacing w:after="120"/>
              <w:rPr/>
            </w:pPr>
            <w:r w:rsidR="6ED9A982">
              <w:rPr/>
              <w:t xml:space="preserve">Click the selection icon </w:t>
            </w:r>
            <w:r w:rsidR="6ED9A982">
              <w:drawing>
                <wp:inline wp14:editId="7F76B9CF" wp14:anchorId="08F4CFDA">
                  <wp:extent cx="152400" cy="142875"/>
                  <wp:effectExtent l="0" t="0" r="0" b="9525"/>
                  <wp:docPr id="103" name="Picture 103" descr=" Search icon " title="">
                    <a:hlinkClick r:id="Rd1db7252b8e841ab"/>
                  </wp:docPr>
                  <wp:cNvGraphicFramePr>
                    <a:graphicFrameLocks noChangeAspect="1"/>
                  </wp:cNvGraphicFramePr>
                  <a:graphic>
                    <a:graphicData uri="http://schemas.openxmlformats.org/drawingml/2006/picture">
                      <pic:pic>
                        <pic:nvPicPr>
                          <pic:cNvPr id="0" name="Picture 103"/>
                          <pic:cNvPicPr/>
                        </pic:nvPicPr>
                        <pic:blipFill>
                          <a:blip r:embed="R4861a4623301404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2400" cy="142875"/>
                          </a:xfrm>
                          <a:prstGeom prst="rect">
                            <a:avLst/>
                          </a:prstGeom>
                        </pic:spPr>
                      </pic:pic>
                    </a:graphicData>
                  </a:graphic>
                </wp:inline>
              </w:drawing>
            </w:r>
          </w:p>
        </w:tc>
        <w:tc>
          <w:tcPr>
            <w:tcW w:w="4421" w:type="dxa"/>
            <w:tcMar/>
          </w:tcPr>
          <w:p w:rsidR="001D2589" w:rsidP="00FD2F81" w:rsidRDefault="001D2589" w14:paraId="6402A011" w14:textId="77777777">
            <w:r>
              <w:rPr>
                <w:noProof/>
              </w:rPr>
              <w:drawing>
                <wp:inline distT="0" distB="0" distL="0" distR="0" wp14:anchorId="6E5FB0FB" wp14:editId="68156FDD">
                  <wp:extent cx="2865688" cy="381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76452" cy="382431"/>
                          </a:xfrm>
                          <a:prstGeom prst="rect">
                            <a:avLst/>
                          </a:prstGeom>
                        </pic:spPr>
                      </pic:pic>
                    </a:graphicData>
                  </a:graphic>
                </wp:inline>
              </w:drawing>
            </w:r>
          </w:p>
        </w:tc>
      </w:tr>
      <w:tr w:rsidR="001D2589" w:rsidTr="0902AAF1" w14:paraId="4123EF31" w14:textId="77777777">
        <w:trPr>
          <w:trHeight w:val="144" w:hRule="exact"/>
        </w:trPr>
        <w:tc>
          <w:tcPr>
            <w:tcW w:w="4925" w:type="dxa"/>
            <w:tcMar/>
          </w:tcPr>
          <w:p w:rsidR="001D2589" w:rsidP="00FD2F81" w:rsidRDefault="001D2589" w14:paraId="110CE134" w14:textId="77777777"/>
        </w:tc>
        <w:tc>
          <w:tcPr>
            <w:tcW w:w="4421" w:type="dxa"/>
            <w:tcMar/>
          </w:tcPr>
          <w:p w:rsidR="001D2589" w:rsidP="00FD2F81" w:rsidRDefault="001D2589" w14:paraId="36283FCA" w14:textId="77777777"/>
        </w:tc>
      </w:tr>
      <w:tr w:rsidR="007B1076" w:rsidTr="0902AAF1" w14:paraId="4709AA74" w14:textId="77777777">
        <w:trPr>
          <w:trHeight w:val="3748"/>
        </w:trPr>
        <w:tc>
          <w:tcPr>
            <w:tcW w:w="9346" w:type="dxa"/>
            <w:gridSpan w:val="2"/>
            <w:tcMar/>
          </w:tcPr>
          <w:p w:rsidR="007B1076" w:rsidP="007B1076" w:rsidRDefault="007B1076" w14:paraId="1A9BF73B" w14:textId="77777777">
            <w:pPr>
              <w:pStyle w:val="ListParagraph"/>
              <w:numPr>
                <w:ilvl w:val="0"/>
                <w:numId w:val="8"/>
              </w:numPr>
              <w:rPr/>
            </w:pPr>
            <w:r>
              <w:rPr>
                <w:noProof/>
              </w:rPr>
              <w:drawing>
                <wp:anchor distT="0" distB="0" distL="114300" distR="114300" simplePos="0" relativeHeight="251706368" behindDoc="0" locked="0" layoutInCell="1" allowOverlap="1" wp14:anchorId="197153AB" wp14:editId="2BA38D8E">
                  <wp:simplePos x="0" y="0"/>
                  <wp:positionH relativeFrom="column">
                    <wp:posOffset>2378075</wp:posOffset>
                  </wp:positionH>
                  <wp:positionV relativeFrom="paragraph">
                    <wp:posOffset>323215</wp:posOffset>
                  </wp:positionV>
                  <wp:extent cx="3371850" cy="1986915"/>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371850" cy="1986915"/>
                          </a:xfrm>
                          <a:prstGeom prst="rect">
                            <a:avLst/>
                          </a:prstGeom>
                        </pic:spPr>
                      </pic:pic>
                    </a:graphicData>
                  </a:graphic>
                  <wp14:sizeRelH relativeFrom="page">
                    <wp14:pctWidth>0</wp14:pctWidth>
                  </wp14:sizeRelH>
                  <wp14:sizeRelV relativeFrom="page">
                    <wp14:pctHeight>0</wp14:pctHeight>
                  </wp14:sizeRelV>
                </wp:anchor>
              </w:drawing>
            </w:r>
            <w:r w:rsidR="19166B4E">
              <w:rPr/>
              <w:t xml:space="preserve">Enter the search criteria in the </w:t>
            </w:r>
            <w:r w:rsidRPr="0902AAF1" w:rsidR="19166B4E">
              <w:rPr>
                <w:b w:val="1"/>
                <w:bCs w:val="1"/>
              </w:rPr>
              <w:t>Select User</w:t>
            </w:r>
            <w:r w:rsidR="19166B4E">
              <w:rPr/>
              <w:t xml:space="preserve"> window for the individuals you want to include in the report and click </w:t>
            </w:r>
            <w:proofErr w:type="gramStart"/>
            <w:r w:rsidR="19166B4E">
              <w:rPr/>
              <w:t>Search</w:t>
            </w:r>
            <w:proofErr w:type="gramEnd"/>
          </w:p>
          <w:p w:rsidR="007B1076" w:rsidP="007B1076" w:rsidRDefault="007B1076" w14:paraId="6C685066" w14:textId="77777777">
            <w:pPr>
              <w:pStyle w:val="ListParagraph"/>
              <w:ind w:left="360"/>
            </w:pPr>
          </w:p>
          <w:p w:rsidR="007B1076" w:rsidP="007B1076" w:rsidRDefault="007B1076" w14:paraId="78E13B35" w14:textId="77777777">
            <w:pPr>
              <w:pStyle w:val="ListParagraph"/>
              <w:ind w:left="360"/>
            </w:pPr>
          </w:p>
          <w:p w:rsidR="007B1076" w:rsidP="007B1076" w:rsidRDefault="007B1076" w14:paraId="73A95EA8" w14:textId="77777777">
            <w:pPr>
              <w:pStyle w:val="ListParagraph"/>
              <w:numPr>
                <w:ilvl w:val="0"/>
                <w:numId w:val="8"/>
              </w:numPr>
              <w:tabs>
                <w:tab w:val="left" w:pos="339"/>
              </w:tabs>
              <w:rPr/>
            </w:pPr>
            <w:r w:rsidR="19166B4E">
              <w:rPr/>
              <w:t xml:space="preserve">From the search result click the   icon next to </w:t>
            </w:r>
            <w:proofErr w:type="gramStart"/>
            <w:r w:rsidR="19166B4E">
              <w:rPr/>
              <w:t>each individual</w:t>
            </w:r>
            <w:proofErr w:type="gramEnd"/>
            <w:r w:rsidR="19166B4E">
              <w:rPr/>
              <w:t xml:space="preserve"> you would like to include in the report</w:t>
            </w:r>
            <w:r w:rsidR="19166B4E">
              <w:rPr/>
              <w:t>.</w:t>
            </w:r>
          </w:p>
          <w:p w:rsidR="007B1076" w:rsidP="007B1076" w:rsidRDefault="007B1076" w14:paraId="43A13D5B" w14:textId="77777777">
            <w:pPr>
              <w:tabs>
                <w:tab w:val="left" w:pos="339"/>
              </w:tabs>
              <w:ind w:left="339" w:hanging="360"/>
            </w:pPr>
          </w:p>
          <w:p w:rsidR="007B1076" w:rsidP="007B1076" w:rsidRDefault="007B1076" w14:paraId="1BBB9C4F" w14:textId="77777777">
            <w:pPr>
              <w:tabs>
                <w:tab w:val="left" w:pos="339"/>
              </w:tabs>
              <w:ind w:left="339" w:hanging="360"/>
            </w:pPr>
          </w:p>
          <w:p w:rsidRPr="007B1076" w:rsidR="007B1076" w:rsidP="0902AAF1" w:rsidRDefault="007B1076" w14:paraId="07684AC9" w14:textId="77777777" w14:noSpellErr="1">
            <w:pPr>
              <w:ind w:hanging="21"/>
              <w:rPr>
                <w:i w:val="1"/>
                <w:iCs w:val="1"/>
              </w:rPr>
            </w:pPr>
            <w:r w:rsidR="19166B4E">
              <w:rPr/>
              <w:t xml:space="preserve">NOTE: </w:t>
            </w:r>
            <w:r w:rsidRPr="0902AAF1" w:rsidR="19166B4E">
              <w:rPr>
                <w:i w:val="1"/>
                <w:iCs w:val="1"/>
              </w:rPr>
              <w:t xml:space="preserve">You may continue the search and selection process until you have selected all desired individuals. </w:t>
            </w:r>
          </w:p>
        </w:tc>
      </w:tr>
      <w:tr w:rsidR="007B1076" w:rsidTr="0902AAF1" w14:paraId="4D1BFEE9" w14:textId="77777777">
        <w:trPr>
          <w:trHeight w:val="144" w:hRule="exact"/>
        </w:trPr>
        <w:tc>
          <w:tcPr>
            <w:tcW w:w="4925" w:type="dxa"/>
            <w:tcMar/>
          </w:tcPr>
          <w:p w:rsidR="007B1076" w:rsidP="00FD2F81" w:rsidRDefault="007B1076" w14:paraId="58DD0F23" w14:textId="77777777"/>
        </w:tc>
        <w:tc>
          <w:tcPr>
            <w:tcW w:w="4421" w:type="dxa"/>
            <w:tcMar/>
          </w:tcPr>
          <w:p w:rsidR="007B1076" w:rsidP="00FD2F81" w:rsidRDefault="007B1076" w14:paraId="339A9A3E" w14:textId="77777777"/>
        </w:tc>
      </w:tr>
      <w:tr w:rsidR="007B1076" w:rsidTr="0902AAF1" w14:paraId="78BAA920" w14:textId="77777777">
        <w:tc>
          <w:tcPr>
            <w:tcW w:w="4925" w:type="dxa"/>
            <w:tcMar/>
          </w:tcPr>
          <w:p w:rsidR="007B1076" w:rsidP="007B1076" w:rsidRDefault="007B1076" w14:paraId="460F07F0" w14:textId="77777777">
            <w:pPr>
              <w:pStyle w:val="ListParagraph"/>
              <w:numPr>
                <w:ilvl w:val="0"/>
                <w:numId w:val="8"/>
              </w:numPr>
              <w:spacing w:after="120"/>
              <w:rPr/>
            </w:pPr>
            <w:r w:rsidR="19166B4E">
              <w:rPr/>
              <w:t xml:space="preserve">Once the selection process is complete click the DONE button at the bottom of the </w:t>
            </w:r>
            <w:r w:rsidRPr="0902AAF1" w:rsidR="19166B4E">
              <w:rPr>
                <w:b w:val="1"/>
                <w:bCs w:val="1"/>
              </w:rPr>
              <w:t>Select User</w:t>
            </w:r>
            <w:r w:rsidR="19166B4E">
              <w:rPr/>
              <w:t xml:space="preserve"> window.</w:t>
            </w:r>
          </w:p>
          <w:p w:rsidRPr="007B1076" w:rsidR="007B1076" w:rsidP="007B1076" w:rsidRDefault="007B1076" w14:paraId="49B04D1E" w14:textId="77777777">
            <w:pPr>
              <w:spacing w:after="120"/>
              <w:rPr>
                <w:i/>
              </w:rPr>
            </w:pPr>
            <w:r>
              <w:t xml:space="preserve">NOTE: </w:t>
            </w:r>
            <w:r>
              <w:rPr>
                <w:i/>
              </w:rPr>
              <w:t xml:space="preserve">Selecting </w:t>
            </w:r>
            <w:r>
              <w:rPr>
                <w:b/>
                <w:i/>
              </w:rPr>
              <w:t xml:space="preserve">CLOSE </w:t>
            </w:r>
            <w:r>
              <w:rPr>
                <w:i/>
              </w:rPr>
              <w:t xml:space="preserve">will result in LOSS of selections and you will need to repeat the process. </w:t>
            </w:r>
          </w:p>
        </w:tc>
        <w:tc>
          <w:tcPr>
            <w:tcW w:w="4421" w:type="dxa"/>
            <w:tcMar/>
          </w:tcPr>
          <w:p w:rsidR="007B1076" w:rsidP="00FD2F81" w:rsidRDefault="007B1076" w14:paraId="0B8B43F4" w14:textId="77777777">
            <w:r>
              <w:rPr>
                <w:noProof/>
              </w:rPr>
              <mc:AlternateContent>
                <mc:Choice Requires="wps">
                  <w:drawing>
                    <wp:anchor distT="0" distB="0" distL="114300" distR="114300" simplePos="0" relativeHeight="251712512" behindDoc="0" locked="0" layoutInCell="1" allowOverlap="1" wp14:anchorId="62AC6BE3" wp14:editId="0BB3CCF8">
                      <wp:simplePos x="0" y="0"/>
                      <wp:positionH relativeFrom="column">
                        <wp:posOffset>1212850</wp:posOffset>
                      </wp:positionH>
                      <wp:positionV relativeFrom="paragraph">
                        <wp:posOffset>146685</wp:posOffset>
                      </wp:positionV>
                      <wp:extent cx="390525" cy="447675"/>
                      <wp:effectExtent l="0" t="0" r="28575" b="28575"/>
                      <wp:wrapNone/>
                      <wp:docPr id="109" name="Oval 109"/>
                      <wp:cNvGraphicFramePr/>
                      <a:graphic xmlns:a="http://schemas.openxmlformats.org/drawingml/2006/main">
                        <a:graphicData uri="http://schemas.microsoft.com/office/word/2010/wordprocessingShape">
                          <wps:wsp>
                            <wps:cNvSpPr/>
                            <wps:spPr>
                              <a:xfrm flipH="1">
                                <a:off x="0" y="0"/>
                                <a:ext cx="390525" cy="447675"/>
                              </a:xfrm>
                              <a:prstGeom prst="ellipse">
                                <a:avLst/>
                              </a:prstGeom>
                              <a:noFill/>
                              <a:ln w="158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A7B4AE9">
                    <v:oval id="Oval 109" style="position:absolute;margin-left:95.5pt;margin-top:11.55pt;width:30.75pt;height:35.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472c4 [3208]" strokeweight="1.25pt" w14:anchorId="75C2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">
                      <v:stroke joinstyle="miter"/>
                    </v:oval>
                  </w:pict>
                </mc:Fallback>
              </mc:AlternateContent>
            </w:r>
            <w:r>
              <w:rPr>
                <w:noProof/>
              </w:rPr>
              <w:drawing>
                <wp:anchor distT="0" distB="0" distL="114300" distR="114300" simplePos="0" relativeHeight="251710464" behindDoc="0" locked="0" layoutInCell="1" allowOverlap="1" wp14:anchorId="0BCAEFFB" wp14:editId="03653845">
                  <wp:simplePos x="0" y="0"/>
                  <wp:positionH relativeFrom="column">
                    <wp:posOffset>679450</wp:posOffset>
                  </wp:positionH>
                  <wp:positionV relativeFrom="paragraph">
                    <wp:posOffset>127635</wp:posOffset>
                  </wp:positionV>
                  <wp:extent cx="1019175" cy="404495"/>
                  <wp:effectExtent l="0" t="0" r="952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019175" cy="404495"/>
                          </a:xfrm>
                          <a:prstGeom prst="rect">
                            <a:avLst/>
                          </a:prstGeom>
                        </pic:spPr>
                      </pic:pic>
                    </a:graphicData>
                  </a:graphic>
                  <wp14:sizeRelH relativeFrom="page">
                    <wp14:pctWidth>0</wp14:pctWidth>
                  </wp14:sizeRelH>
                  <wp14:sizeRelV relativeFrom="page">
                    <wp14:pctHeight>0</wp14:pctHeight>
                  </wp14:sizeRelV>
                </wp:anchor>
              </w:drawing>
            </w:r>
          </w:p>
        </w:tc>
      </w:tr>
      <w:tr w:rsidR="007B1076" w:rsidTr="0902AAF1" w14:paraId="257D28FA" w14:textId="77777777">
        <w:trPr>
          <w:trHeight w:val="144" w:hRule="exact"/>
        </w:trPr>
        <w:tc>
          <w:tcPr>
            <w:tcW w:w="4925" w:type="dxa"/>
            <w:tcMar/>
          </w:tcPr>
          <w:p w:rsidR="007B1076" w:rsidP="00FD2F81" w:rsidRDefault="007B1076" w14:paraId="2BF72763" w14:textId="77777777"/>
        </w:tc>
        <w:tc>
          <w:tcPr>
            <w:tcW w:w="4421" w:type="dxa"/>
            <w:tcMar/>
          </w:tcPr>
          <w:p w:rsidR="007B1076" w:rsidP="00FD2F81" w:rsidRDefault="007B1076" w14:paraId="43AED70F" w14:textId="77777777"/>
        </w:tc>
      </w:tr>
      <w:tr w:rsidR="003F062D" w:rsidTr="0902AAF1" w14:paraId="71AE97EB" w14:textId="77777777">
        <w:tc>
          <w:tcPr>
            <w:tcW w:w="9346" w:type="dxa"/>
            <w:gridSpan w:val="2"/>
            <w:tcMar/>
          </w:tcPr>
          <w:p w:rsidR="003F062D" w:rsidP="003F062D" w:rsidRDefault="003F062D" w14:paraId="13C02100" w14:textId="4147E936">
            <w:pPr>
              <w:pStyle w:val="ListParagraph"/>
              <w:numPr>
                <w:ilvl w:val="0"/>
                <w:numId w:val="8"/>
              </w:numPr>
              <w:spacing w:after="120"/>
              <w:rPr/>
            </w:pPr>
            <w:r w:rsidR="55C32618">
              <w:rPr/>
              <w:t xml:space="preserve">Select from </w:t>
            </w:r>
            <w:r w:rsidR="5F5080F8">
              <w:rPr/>
              <w:t>the list</w:t>
            </w:r>
            <w:r w:rsidR="55C32618">
              <w:rPr/>
              <w:t xml:space="preserve"> of filters, as shown below. To track annual Safety compliance training, please be sure to select the </w:t>
            </w:r>
            <w:r w:rsidR="55C32618">
              <w:rPr/>
              <w:t>option</w:t>
            </w:r>
            <w:r w:rsidR="55C32618">
              <w:rPr/>
              <w:t xml:space="preserve"> to include ‘Recurring Training.’ </w:t>
            </w:r>
          </w:p>
          <w:p w:rsidR="003F062D" w:rsidP="003F062D" w:rsidRDefault="003F062D" w14:paraId="3517EB67" w14:textId="2846EF1A">
            <w:pPr>
              <w:spacing w:after="120"/>
            </w:pPr>
            <w:r w:rsidRPr="003F062D">
              <w:rPr>
                <w:noProof/>
              </w:rPr>
              <w:drawing>
                <wp:inline distT="0" distB="0" distL="0" distR="0" wp14:anchorId="444F86D2" wp14:editId="39F3FFFB">
                  <wp:extent cx="5797550" cy="19424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7550" cy="1942465"/>
                          </a:xfrm>
                          <a:prstGeom prst="rect">
                            <a:avLst/>
                          </a:prstGeom>
                        </pic:spPr>
                      </pic:pic>
                    </a:graphicData>
                  </a:graphic>
                </wp:inline>
              </w:drawing>
            </w:r>
          </w:p>
        </w:tc>
      </w:tr>
      <w:tr w:rsidR="003F062D" w:rsidTr="0902AAF1" w14:paraId="63AF30DE" w14:textId="77777777">
        <w:trPr>
          <w:trHeight w:val="144" w:hRule="exact"/>
        </w:trPr>
        <w:tc>
          <w:tcPr>
            <w:tcW w:w="4925" w:type="dxa"/>
            <w:tcMar/>
          </w:tcPr>
          <w:p w:rsidR="003F062D" w:rsidP="00B701FC" w:rsidRDefault="003F062D" w14:paraId="4696E01B" w14:textId="77777777"/>
        </w:tc>
        <w:tc>
          <w:tcPr>
            <w:tcW w:w="4421" w:type="dxa"/>
            <w:tcMar/>
          </w:tcPr>
          <w:p w:rsidR="003F062D" w:rsidP="00B701FC" w:rsidRDefault="003F062D" w14:paraId="25205024" w14:textId="77777777"/>
        </w:tc>
      </w:tr>
      <w:tr w:rsidR="007B1076" w:rsidTr="0902AAF1" w14:paraId="18BDF79E" w14:textId="77777777">
        <w:tc>
          <w:tcPr>
            <w:tcW w:w="9346" w:type="dxa"/>
            <w:gridSpan w:val="2"/>
            <w:tcMar/>
          </w:tcPr>
          <w:p w:rsidR="007B1076" w:rsidP="007B1076" w:rsidRDefault="007B1076" w14:paraId="4D99C015" w14:textId="77777777">
            <w:pPr>
              <w:pStyle w:val="ListParagraph"/>
              <w:numPr>
                <w:ilvl w:val="0"/>
                <w:numId w:val="8"/>
              </w:numPr>
              <w:spacing w:after="120"/>
              <w:rPr/>
            </w:pPr>
            <w:r w:rsidR="19166B4E">
              <w:rPr/>
              <w:t xml:space="preserve">PROCESS REPORT - scroll to the bottom of the screen to the </w:t>
            </w:r>
            <w:r w:rsidRPr="0902AAF1" w:rsidR="19166B4E">
              <w:rPr>
                <w:b w:val="1"/>
                <w:bCs w:val="1"/>
              </w:rPr>
              <w:t>Process Report</w:t>
            </w:r>
            <w:r w:rsidR="19166B4E">
              <w:rPr/>
              <w:t xml:space="preserve"> section and enter a name for your report in the </w:t>
            </w:r>
            <w:r w:rsidRPr="0902AAF1" w:rsidR="19166B4E">
              <w:rPr>
                <w:b w:val="1"/>
                <w:bCs w:val="1"/>
                <w:i w:val="1"/>
                <w:iCs w:val="1"/>
              </w:rPr>
              <w:t>Report Title</w:t>
            </w:r>
            <w:r w:rsidR="19166B4E">
              <w:rPr/>
              <w:t xml:space="preserve"> </w:t>
            </w:r>
            <w:proofErr w:type="gramStart"/>
            <w:r w:rsidR="19166B4E">
              <w:rPr/>
              <w:t>textbox</w:t>
            </w:r>
            <w:proofErr w:type="gramEnd"/>
          </w:p>
          <w:p w:rsidR="007B1076" w:rsidP="007B1076" w:rsidRDefault="007B1076" w14:paraId="1E6AC77D" w14:textId="77777777">
            <w:pPr>
              <w:pStyle w:val="ListParagraph"/>
              <w:ind w:left="360"/>
            </w:pPr>
          </w:p>
          <w:p w:rsidR="007B1076" w:rsidP="007B1076" w:rsidRDefault="007B1076" w14:paraId="0173C26F" w14:textId="77777777">
            <w:pPr>
              <w:pStyle w:val="ListParagraph"/>
              <w:ind w:left="360"/>
            </w:pPr>
            <w:r>
              <w:rPr>
                <w:noProof/>
              </w:rPr>
              <mc:AlternateContent>
                <mc:Choice Requires="wps">
                  <w:drawing>
                    <wp:anchor distT="0" distB="0" distL="114300" distR="114300" simplePos="0" relativeHeight="251714560" behindDoc="0" locked="0" layoutInCell="1" allowOverlap="1" wp14:anchorId="5D2C5880" wp14:editId="094C1180">
                      <wp:simplePos x="0" y="0"/>
                      <wp:positionH relativeFrom="column">
                        <wp:posOffset>1120142</wp:posOffset>
                      </wp:positionH>
                      <wp:positionV relativeFrom="paragraph">
                        <wp:posOffset>711834</wp:posOffset>
                      </wp:positionV>
                      <wp:extent cx="368617" cy="183835"/>
                      <wp:effectExtent l="0" t="21908" r="28893" b="9842"/>
                      <wp:wrapNone/>
                      <wp:docPr id="111" name="Right Arrow 111"/>
                      <wp:cNvGraphicFramePr/>
                      <a:graphic xmlns:a="http://schemas.openxmlformats.org/drawingml/2006/main">
                        <a:graphicData uri="http://schemas.microsoft.com/office/word/2010/wordprocessingShape">
                          <wps:wsp>
                            <wps:cNvSpPr/>
                            <wps:spPr>
                              <a:xfrm rot="16200000">
                                <a:off x="0" y="0"/>
                                <a:ext cx="368617" cy="183835"/>
                              </a:xfrm>
                              <a:prstGeom prst="rightArrow">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49AB9C5">
                    <v:shape id="Right Arrow 111" style="position:absolute;margin-left:88.2pt;margin-top:56.05pt;width:29pt;height:14.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color="#0070c0" strokeweight="1pt" type="#_x0000_t13" adj="1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" w14:anchorId="5249CDCD"/>
                  </w:pict>
                </mc:Fallback>
              </mc:AlternateContent>
            </w:r>
            <w:r>
              <w:rPr>
                <w:noProof/>
              </w:rPr>
              <w:drawing>
                <wp:inline distT="0" distB="0" distL="0" distR="0" wp14:anchorId="46481DA9" wp14:editId="57A6C525">
                  <wp:extent cx="3648075" cy="887854"/>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50676" cy="888487"/>
                          </a:xfrm>
                          <a:prstGeom prst="rect">
                            <a:avLst/>
                          </a:prstGeom>
                        </pic:spPr>
                      </pic:pic>
                    </a:graphicData>
                  </a:graphic>
                </wp:inline>
              </w:drawing>
            </w:r>
          </w:p>
          <w:p w:rsidR="007B1076" w:rsidP="007B1076" w:rsidRDefault="007B1076" w14:paraId="50F6BC65" w14:textId="77777777">
            <w:pPr>
              <w:pStyle w:val="ListParagraph"/>
              <w:ind w:left="360"/>
            </w:pPr>
          </w:p>
          <w:p w:rsidR="007B1076" w:rsidP="007B1076" w:rsidRDefault="007B1076" w14:paraId="24A63EA5" w14:textId="77777777">
            <w:pPr>
              <w:pStyle w:val="ListParagraph"/>
              <w:numPr>
                <w:ilvl w:val="0"/>
                <w:numId w:val="8"/>
              </w:numPr>
              <w:rPr/>
            </w:pPr>
            <w:r w:rsidR="19166B4E">
              <w:rPr/>
              <w:t xml:space="preserve">Click </w:t>
            </w:r>
            <w:r w:rsidRPr="0902AAF1" w:rsidR="19166B4E">
              <w:rPr>
                <w:b w:val="1"/>
                <w:bCs w:val="1"/>
              </w:rPr>
              <w:t>Process Report</w:t>
            </w:r>
            <w:r w:rsidR="19166B4E">
              <w:rPr/>
              <w:t xml:space="preserve">. </w:t>
            </w:r>
          </w:p>
        </w:tc>
      </w:tr>
      <w:tr w:rsidR="007B1076" w:rsidTr="0902AAF1" w14:paraId="15F1200C" w14:textId="77777777">
        <w:trPr>
          <w:trHeight w:val="144" w:hRule="exact"/>
        </w:trPr>
        <w:tc>
          <w:tcPr>
            <w:tcW w:w="4925" w:type="dxa"/>
            <w:tcMar/>
          </w:tcPr>
          <w:p w:rsidR="007B1076" w:rsidP="00FD2F81" w:rsidRDefault="007B1076" w14:paraId="4AD11A4D" w14:textId="77777777"/>
        </w:tc>
        <w:tc>
          <w:tcPr>
            <w:tcW w:w="4421" w:type="dxa"/>
            <w:tcMar/>
          </w:tcPr>
          <w:p w:rsidR="007B1076" w:rsidP="00FD2F81" w:rsidRDefault="007B1076" w14:paraId="52EAD4C3" w14:textId="77777777"/>
        </w:tc>
      </w:tr>
      <w:tr w:rsidR="00CB03BD" w:rsidTr="0902AAF1" w14:paraId="4390FDE1" w14:textId="77777777">
        <w:tc>
          <w:tcPr>
            <w:tcW w:w="9346" w:type="dxa"/>
            <w:gridSpan w:val="2"/>
            <w:tcMar/>
          </w:tcPr>
          <w:p w:rsidR="00CB03BD" w:rsidP="00CB03BD" w:rsidRDefault="00CB03BD" w14:paraId="5E6732B7" w14:textId="77777777">
            <w:pPr>
              <w:pStyle w:val="ListParagraph"/>
              <w:numPr>
                <w:ilvl w:val="0"/>
                <w:numId w:val="8"/>
              </w:numPr>
              <w:spacing w:after="120"/>
              <w:rPr/>
            </w:pPr>
            <w:r w:rsidR="711A26C8">
              <w:rPr/>
              <w:t xml:space="preserve">The page refreshes and the report is queued for processing. </w:t>
            </w:r>
          </w:p>
          <w:p w:rsidRPr="00CB03BD" w:rsidR="00CB03BD" w:rsidP="00CB03BD" w:rsidRDefault="00CB03BD" w14:paraId="381185D3" w14:textId="77777777">
            <w:pPr>
              <w:ind w:left="1440"/>
              <w:rPr>
                <w:i/>
              </w:rPr>
            </w:pPr>
            <w:r w:rsidRPr="00CB03BD">
              <w:t>NOTE:</w:t>
            </w:r>
            <w:r w:rsidRPr="00CB03BD">
              <w:rPr>
                <w:b/>
                <w:i/>
              </w:rPr>
              <w:t xml:space="preserve"> </w:t>
            </w:r>
            <w:r>
              <w:rPr>
                <w:i/>
              </w:rPr>
              <w:t>I</w:t>
            </w:r>
            <w:r w:rsidRPr="00CB03BD">
              <w:rPr>
                <w:i/>
              </w:rPr>
              <w:t>t may take 2-3 minutes to process the report</w:t>
            </w:r>
            <w:r>
              <w:rPr>
                <w:i/>
              </w:rPr>
              <w:t>.</w:t>
            </w:r>
          </w:p>
          <w:p w:rsidR="00CB03BD" w:rsidP="00CB03BD" w:rsidRDefault="00CB03BD" w14:paraId="1347C659" w14:textId="77777777">
            <w:pPr>
              <w:pStyle w:val="ListParagraph"/>
              <w:ind w:left="1440"/>
            </w:pPr>
            <w:r>
              <w:rPr>
                <w:noProof/>
              </w:rPr>
              <w:drawing>
                <wp:inline distT="0" distB="0" distL="0" distR="0" wp14:anchorId="33E5F3BC" wp14:editId="17C43E3A">
                  <wp:extent cx="3941995" cy="911376"/>
                  <wp:effectExtent l="0" t="0" r="1905"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65482" cy="916806"/>
                          </a:xfrm>
                          <a:prstGeom prst="rect">
                            <a:avLst/>
                          </a:prstGeom>
                        </pic:spPr>
                      </pic:pic>
                    </a:graphicData>
                  </a:graphic>
                </wp:inline>
              </w:drawing>
            </w:r>
          </w:p>
        </w:tc>
      </w:tr>
      <w:tr w:rsidR="007B1076" w:rsidTr="0902AAF1" w14:paraId="685E2B11" w14:textId="77777777">
        <w:trPr>
          <w:trHeight w:val="144" w:hRule="exact"/>
        </w:trPr>
        <w:tc>
          <w:tcPr>
            <w:tcW w:w="4925" w:type="dxa"/>
            <w:tcMar/>
          </w:tcPr>
          <w:p w:rsidR="007B1076" w:rsidP="00FD2F81" w:rsidRDefault="007B1076" w14:paraId="2C686766" w14:textId="77777777"/>
        </w:tc>
        <w:tc>
          <w:tcPr>
            <w:tcW w:w="4421" w:type="dxa"/>
            <w:tcMar/>
          </w:tcPr>
          <w:p w:rsidR="007B1076" w:rsidP="00FD2F81" w:rsidRDefault="007B1076" w14:paraId="3C53728C" w14:textId="77777777"/>
        </w:tc>
      </w:tr>
      <w:tr w:rsidR="00CB03BD" w:rsidTr="0902AAF1" w14:paraId="469A8F10" w14:textId="77777777">
        <w:tc>
          <w:tcPr>
            <w:tcW w:w="9346" w:type="dxa"/>
            <w:gridSpan w:val="2"/>
            <w:tcMar/>
          </w:tcPr>
          <w:p w:rsidR="00CB03BD" w:rsidP="00CB03BD" w:rsidRDefault="00CB03BD" w14:paraId="7FA70C94" w14:textId="77777777">
            <w:pPr>
              <w:pStyle w:val="ListParagraph"/>
              <w:numPr>
                <w:ilvl w:val="0"/>
                <w:numId w:val="8"/>
              </w:numPr>
              <w:rPr/>
            </w:pPr>
            <w:r w:rsidR="711A26C8">
              <w:rPr/>
              <w:t xml:space="preserve"> </w:t>
            </w:r>
            <w:r w:rsidR="711A26C8">
              <w:rPr/>
              <w:t>You may continue to navigate through Spillett Leadership University while the report processes</w:t>
            </w:r>
            <w:r w:rsidR="711A26C8">
              <w:rPr/>
              <w:t xml:space="preserve">. </w:t>
            </w:r>
          </w:p>
        </w:tc>
      </w:tr>
      <w:tr w:rsidR="007B1076" w:rsidTr="0902AAF1" w14:paraId="18EF6520" w14:textId="77777777">
        <w:trPr>
          <w:trHeight w:val="144" w:hRule="exact"/>
        </w:trPr>
        <w:tc>
          <w:tcPr>
            <w:tcW w:w="4925" w:type="dxa"/>
            <w:tcMar/>
          </w:tcPr>
          <w:p w:rsidR="007B1076" w:rsidP="00FD2F81" w:rsidRDefault="007B1076" w14:paraId="326F380C" w14:textId="77777777"/>
        </w:tc>
        <w:tc>
          <w:tcPr>
            <w:tcW w:w="4421" w:type="dxa"/>
            <w:tcMar/>
          </w:tcPr>
          <w:p w:rsidR="007B1076" w:rsidP="00FD2F81" w:rsidRDefault="007B1076" w14:paraId="6FC5F907" w14:textId="77777777"/>
        </w:tc>
      </w:tr>
      <w:tr w:rsidR="00CB03BD" w:rsidTr="0902AAF1" w14:paraId="381D4C7A" w14:textId="77777777">
        <w:tc>
          <w:tcPr>
            <w:tcW w:w="9346" w:type="dxa"/>
            <w:gridSpan w:val="2"/>
            <w:tcMar/>
          </w:tcPr>
          <w:p w:rsidR="00CB03BD" w:rsidP="00CB03BD" w:rsidRDefault="00CB03BD" w14:paraId="33073F89" w14:textId="77777777">
            <w:pPr>
              <w:pStyle w:val="ListParagraph"/>
              <w:numPr>
                <w:ilvl w:val="0"/>
                <w:numId w:val="8"/>
              </w:numPr>
              <w:rPr/>
            </w:pPr>
            <w:r w:rsidR="711A26C8">
              <w:rPr/>
              <w:t xml:space="preserve">After </w:t>
            </w:r>
            <w:r w:rsidR="711A26C8">
              <w:rPr/>
              <w:t>waiting a couple of minutes either return to the Transcript Status Report page from the landing page, or if you remained on the same page simply refresh your browser screen</w:t>
            </w:r>
            <w:r w:rsidR="711A26C8">
              <w:rPr/>
              <w:t>.</w:t>
            </w:r>
          </w:p>
        </w:tc>
      </w:tr>
      <w:tr w:rsidR="00CB03BD" w:rsidTr="0902AAF1" w14:paraId="033A57F1" w14:textId="77777777">
        <w:trPr>
          <w:trHeight w:val="144" w:hRule="exact"/>
        </w:trPr>
        <w:tc>
          <w:tcPr>
            <w:tcW w:w="4925" w:type="dxa"/>
            <w:tcMar/>
          </w:tcPr>
          <w:p w:rsidR="00CB03BD" w:rsidP="00FD2F81" w:rsidRDefault="00CB03BD" w14:paraId="570BB8C3" w14:textId="77777777"/>
        </w:tc>
        <w:tc>
          <w:tcPr>
            <w:tcW w:w="4421" w:type="dxa"/>
            <w:tcMar/>
          </w:tcPr>
          <w:p w:rsidR="00CB03BD" w:rsidP="00FD2F81" w:rsidRDefault="00CB03BD" w14:paraId="77BC05E0" w14:textId="77777777"/>
        </w:tc>
      </w:tr>
      <w:tr w:rsidR="00CB03BD" w:rsidTr="0902AAF1" w14:paraId="0E371421" w14:textId="77777777">
        <w:tc>
          <w:tcPr>
            <w:tcW w:w="9346" w:type="dxa"/>
            <w:gridSpan w:val="2"/>
            <w:tcMar/>
          </w:tcPr>
          <w:p w:rsidR="00CB03BD" w:rsidP="00CB03BD" w:rsidRDefault="00CB03BD" w14:paraId="704C6BE0" w14:textId="77777777">
            <w:pPr>
              <w:pStyle w:val="ListParagraph"/>
              <w:numPr>
                <w:ilvl w:val="0"/>
                <w:numId w:val="8"/>
              </w:numPr>
              <w:rPr/>
            </w:pPr>
            <w:r w:rsidR="711A26C8">
              <w:rPr/>
              <w:t xml:space="preserve">Once processed, the report will provide an option to export the report to Excel so you may view or save it locally. </w:t>
            </w:r>
          </w:p>
          <w:p w:rsidR="00CB03BD" w:rsidP="00CB03BD" w:rsidRDefault="00CB03BD" w14:paraId="3ED35A7A" w14:textId="77777777"/>
          <w:p w:rsidR="00CB03BD" w:rsidP="00CB03BD" w:rsidRDefault="00CB03BD" w14:paraId="4D42CCAB" w14:textId="77777777">
            <w:r>
              <w:rPr>
                <w:noProof/>
              </w:rPr>
              <mc:AlternateContent>
                <mc:Choice Requires="wps">
                  <w:drawing>
                    <wp:anchor distT="0" distB="0" distL="114300" distR="114300" simplePos="0" relativeHeight="251720704" behindDoc="0" locked="0" layoutInCell="1" allowOverlap="1" wp14:anchorId="5E94031F" wp14:editId="6F48A41C">
                      <wp:simplePos x="0" y="0"/>
                      <wp:positionH relativeFrom="column">
                        <wp:posOffset>4083685</wp:posOffset>
                      </wp:positionH>
                      <wp:positionV relativeFrom="paragraph">
                        <wp:posOffset>636269</wp:posOffset>
                      </wp:positionV>
                      <wp:extent cx="375285" cy="198756"/>
                      <wp:effectExtent l="0" t="26035" r="36830" b="17780"/>
                      <wp:wrapNone/>
                      <wp:docPr id="117" name="Right Arrow 117"/>
                      <wp:cNvGraphicFramePr/>
                      <a:graphic xmlns:a="http://schemas.openxmlformats.org/drawingml/2006/main">
                        <a:graphicData uri="http://schemas.microsoft.com/office/word/2010/wordprocessingShape">
                          <wps:wsp>
                            <wps:cNvSpPr/>
                            <wps:spPr>
                              <a:xfrm rot="16200000">
                                <a:off x="0" y="0"/>
                                <a:ext cx="375285" cy="198756"/>
                              </a:xfrm>
                              <a:prstGeom prst="rightArrow">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1D43FB1">
                    <v:shape id="Right Arrow 117" style="position:absolute;margin-left:321.55pt;margin-top:50.1pt;width:29.55pt;height:15.6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color="#0070c0" strokeweight="1pt" type="#_x0000_t13" adj="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" w14:anchorId="6290CAC0"/>
                  </w:pict>
                </mc:Fallback>
              </mc:AlternateContent>
            </w:r>
            <w:r>
              <w:rPr>
                <w:noProof/>
              </w:rPr>
              <mc:AlternateContent>
                <mc:Choice Requires="wps">
                  <w:drawing>
                    <wp:anchor distT="0" distB="0" distL="114300" distR="114300" simplePos="0" relativeHeight="251718656" behindDoc="0" locked="0" layoutInCell="1" allowOverlap="1" wp14:anchorId="50CCBCEF" wp14:editId="5978F2EA">
                      <wp:simplePos x="0" y="0"/>
                      <wp:positionH relativeFrom="column">
                        <wp:posOffset>4692650</wp:posOffset>
                      </wp:positionH>
                      <wp:positionV relativeFrom="paragraph">
                        <wp:posOffset>299085</wp:posOffset>
                      </wp:positionV>
                      <wp:extent cx="762000" cy="257175"/>
                      <wp:effectExtent l="0" t="0" r="19050" b="28575"/>
                      <wp:wrapNone/>
                      <wp:docPr id="115" name="Oval 115"/>
                      <wp:cNvGraphicFramePr/>
                      <a:graphic xmlns:a="http://schemas.openxmlformats.org/drawingml/2006/main">
                        <a:graphicData uri="http://schemas.microsoft.com/office/word/2010/wordprocessingShape">
                          <wps:wsp>
                            <wps:cNvSpPr/>
                            <wps:spPr>
                              <a:xfrm flipH="1">
                                <a:off x="0" y="0"/>
                                <a:ext cx="762000" cy="257175"/>
                              </a:xfrm>
                              <a:prstGeom prst="ellipse">
                                <a:avLst/>
                              </a:prstGeom>
                              <a:noFill/>
                              <a:ln w="158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5329632">
                    <v:oval id="Oval 115" style="position:absolute;margin-left:369.5pt;margin-top:23.55pt;width:60pt;height:20.2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472c4 [3208]" strokeweight="1.25pt" w14:anchorId="5D8235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">
                      <v:stroke joinstyle="miter"/>
                    </v:oval>
                  </w:pict>
                </mc:Fallback>
              </mc:AlternateContent>
            </w:r>
            <w:r>
              <w:rPr>
                <w:noProof/>
              </w:rPr>
              <mc:AlternateContent>
                <mc:Choice Requires="wps">
                  <w:drawing>
                    <wp:anchor distT="0" distB="0" distL="114300" distR="114300" simplePos="0" relativeHeight="251716608" behindDoc="0" locked="0" layoutInCell="1" allowOverlap="1" wp14:anchorId="100BEFE6" wp14:editId="34FF0BD1">
                      <wp:simplePos x="0" y="0"/>
                      <wp:positionH relativeFrom="column">
                        <wp:posOffset>4102100</wp:posOffset>
                      </wp:positionH>
                      <wp:positionV relativeFrom="paragraph">
                        <wp:posOffset>288290</wp:posOffset>
                      </wp:positionV>
                      <wp:extent cx="390525" cy="257175"/>
                      <wp:effectExtent l="0" t="0" r="28575" b="28575"/>
                      <wp:wrapNone/>
                      <wp:docPr id="114" name="Oval 114"/>
                      <wp:cNvGraphicFramePr/>
                      <a:graphic xmlns:a="http://schemas.openxmlformats.org/drawingml/2006/main">
                        <a:graphicData uri="http://schemas.microsoft.com/office/word/2010/wordprocessingShape">
                          <wps:wsp>
                            <wps:cNvSpPr/>
                            <wps:spPr>
                              <a:xfrm flipH="1">
                                <a:off x="0" y="0"/>
                                <a:ext cx="390525" cy="257175"/>
                              </a:xfrm>
                              <a:prstGeom prst="ellipse">
                                <a:avLst/>
                              </a:prstGeom>
                              <a:noFill/>
                              <a:ln w="158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8FD1545">
                    <v:oval id="Oval 114" style="position:absolute;margin-left:323pt;margin-top:22.7pt;width:30.75pt;height:20.2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472c4 [3208]" strokeweight="1.25pt" w14:anchorId="1A375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">
                      <v:stroke joinstyle="miter"/>
                    </v:oval>
                  </w:pict>
                </mc:Fallback>
              </mc:AlternateContent>
            </w:r>
            <w:r>
              <w:rPr>
                <w:noProof/>
              </w:rPr>
              <w:drawing>
                <wp:inline distT="0" distB="0" distL="0" distR="0" wp14:anchorId="377532C8" wp14:editId="262A050A">
                  <wp:extent cx="5353050" cy="65025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53050" cy="650258"/>
                          </a:xfrm>
                          <a:prstGeom prst="rect">
                            <a:avLst/>
                          </a:prstGeom>
                        </pic:spPr>
                      </pic:pic>
                    </a:graphicData>
                  </a:graphic>
                </wp:inline>
              </w:drawing>
            </w:r>
          </w:p>
          <w:p w:rsidR="00CB03BD" w:rsidP="00CB03BD" w:rsidRDefault="00CB03BD" w14:paraId="16B28780" w14:textId="77777777">
            <w:r>
              <w:rPr>
                <w:noProof/>
              </w:rPr>
              <mc:AlternateContent>
                <mc:Choice Requires="wps">
                  <w:drawing>
                    <wp:anchor distT="0" distB="0" distL="114300" distR="114300" simplePos="0" relativeHeight="251722752" behindDoc="0" locked="0" layoutInCell="1" allowOverlap="1" wp14:anchorId="35101711" wp14:editId="4551B720">
                      <wp:simplePos x="0" y="0"/>
                      <wp:positionH relativeFrom="column">
                        <wp:posOffset>4917123</wp:posOffset>
                      </wp:positionH>
                      <wp:positionV relativeFrom="paragraph">
                        <wp:posOffset>19367</wp:posOffset>
                      </wp:positionV>
                      <wp:extent cx="365760" cy="198756"/>
                      <wp:effectExtent l="7302" t="11748" r="41593" b="22542"/>
                      <wp:wrapNone/>
                      <wp:docPr id="118" name="Right Arrow 118"/>
                      <wp:cNvGraphicFramePr/>
                      <a:graphic xmlns:a="http://schemas.openxmlformats.org/drawingml/2006/main">
                        <a:graphicData uri="http://schemas.microsoft.com/office/word/2010/wordprocessingShape">
                          <wps:wsp>
                            <wps:cNvSpPr/>
                            <wps:spPr>
                              <a:xfrm rot="16200000">
                                <a:off x="0" y="0"/>
                                <a:ext cx="365760" cy="198756"/>
                              </a:xfrm>
                              <a:prstGeom prst="rightArrow">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F4FCEC3">
                    <v:shape id="Right Arrow 118" style="position:absolute;margin-left:387.2pt;margin-top:1.5pt;width:28.8pt;height:15.6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color="#0070c0" strokeweight="1pt" type="#_x0000_t13" adj="1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" w14:anchorId="18E14AAE"/>
                  </w:pict>
                </mc:Fallback>
              </mc:AlternateContent>
            </w:r>
          </w:p>
          <w:p w:rsidR="00CB03BD" w:rsidP="00CB03BD" w:rsidRDefault="00CB03BD" w14:paraId="5A0508FF" w14:textId="77777777"/>
        </w:tc>
      </w:tr>
      <w:tr w:rsidR="00CB03BD" w:rsidTr="0902AAF1" w14:paraId="54ED00F4" w14:textId="77777777">
        <w:trPr>
          <w:trHeight w:val="144" w:hRule="exact"/>
        </w:trPr>
        <w:tc>
          <w:tcPr>
            <w:tcW w:w="4925" w:type="dxa"/>
            <w:tcMar/>
          </w:tcPr>
          <w:p w:rsidR="00CB03BD" w:rsidP="00FD2F81" w:rsidRDefault="00CB03BD" w14:paraId="720BE245" w14:textId="77777777"/>
        </w:tc>
        <w:tc>
          <w:tcPr>
            <w:tcW w:w="4421" w:type="dxa"/>
            <w:tcMar/>
          </w:tcPr>
          <w:p w:rsidR="00CB03BD" w:rsidP="00FD2F81" w:rsidRDefault="00CB03BD" w14:paraId="4CF45851" w14:textId="77777777"/>
        </w:tc>
      </w:tr>
      <w:tr w:rsidR="00CB03BD" w:rsidTr="0902AAF1" w14:paraId="1761BA71" w14:textId="77777777">
        <w:tc>
          <w:tcPr>
            <w:tcW w:w="9346" w:type="dxa"/>
            <w:gridSpan w:val="2"/>
            <w:tcMar/>
          </w:tcPr>
          <w:p w:rsidR="00CB03BD" w:rsidP="00CB03BD" w:rsidRDefault="00CB03BD" w14:paraId="234A6F34" w14:textId="77777777">
            <w:pPr>
              <w:pStyle w:val="ListParagraph"/>
              <w:numPr>
                <w:ilvl w:val="0"/>
                <w:numId w:val="8"/>
              </w:numPr>
              <w:rPr/>
            </w:pPr>
            <w:r w:rsidR="711A26C8">
              <w:rPr/>
              <w:t xml:space="preserve">Click the </w:t>
            </w:r>
            <w:r w:rsidR="711A26C8">
              <w:drawing>
                <wp:inline wp14:editId="1F72C7F8" wp14:anchorId="6AEB1932">
                  <wp:extent cx="142875" cy="133350"/>
                  <wp:effectExtent l="0" t="0" r="9525" b="0"/>
                  <wp:docPr id="122" name="Picture 122" descr="Excel" title="">
                    <a:hlinkClick r:id="R5b3d987ce94b4914"/>
                  </wp:docPr>
                  <wp:cNvGraphicFramePr>
                    <a:graphicFrameLocks noChangeAspect="1"/>
                  </wp:cNvGraphicFramePr>
                  <a:graphic>
                    <a:graphicData uri="http://schemas.openxmlformats.org/drawingml/2006/picture">
                      <pic:pic>
                        <pic:nvPicPr>
                          <pic:cNvPr id="0" name="Picture 122"/>
                          <pic:cNvPicPr/>
                        </pic:nvPicPr>
                        <pic:blipFill>
                          <a:blip r:embed="Rb83c1ffc621444e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2875" cy="133350"/>
                          </a:xfrm>
                          <a:prstGeom prst="rect">
                            <a:avLst/>
                          </a:prstGeom>
                        </pic:spPr>
                      </pic:pic>
                    </a:graphicData>
                  </a:graphic>
                </wp:inline>
              </w:drawing>
            </w:r>
            <w:r w:rsidR="711A26C8">
              <w:rPr/>
              <w:t xml:space="preserve">  icon to open t</w:t>
            </w:r>
            <w:r w:rsidR="711A26C8">
              <w:rPr/>
              <w:t>he report in Excel.</w:t>
            </w:r>
          </w:p>
          <w:p w:rsidR="00CB03BD" w:rsidP="00CB03BD" w:rsidRDefault="00CB03BD" w14:paraId="7998DA34" w14:textId="77777777"/>
          <w:p w:rsidRPr="00B7215F" w:rsidR="00CB03BD" w:rsidP="00CB03BD" w:rsidRDefault="00CB03BD" w14:paraId="77F8058F" w14:textId="04D34004">
            <w:pPr>
              <w:ind w:left="720"/>
              <w:rPr>
                <w:i/>
              </w:rPr>
            </w:pPr>
            <w:r w:rsidRPr="00CB03BD">
              <w:t>NOTE:</w:t>
            </w:r>
            <w:r w:rsidRPr="00B7215F">
              <w:rPr>
                <w:b/>
              </w:rPr>
              <w:t xml:space="preserve"> </w:t>
            </w:r>
            <w:r w:rsidRPr="00CB03BD">
              <w:rPr>
                <w:i/>
              </w:rPr>
              <w:t>O</w:t>
            </w:r>
            <w:r w:rsidRPr="00B7215F">
              <w:rPr>
                <w:i/>
              </w:rPr>
              <w:t>nce created</w:t>
            </w:r>
            <w:r>
              <w:rPr>
                <w:i/>
              </w:rPr>
              <w:t>,</w:t>
            </w:r>
            <w:r w:rsidRPr="00B7215F">
              <w:rPr>
                <w:i/>
              </w:rPr>
              <w:t xml:space="preserve"> you may return and rerun the report at any time, simply click the </w:t>
            </w:r>
            <w:r w:rsidRPr="00B7215F">
              <w:rPr>
                <w:rFonts w:ascii="Verdana" w:hAnsi="Verdana" w:cs="Arial"/>
                <w:i/>
                <w:color w:val="000000"/>
                <w:sz w:val="15"/>
                <w:szCs w:val="15"/>
              </w:rPr>
              <w:object w:dxaOrig="225" w:dyaOrig="225" w14:anchorId="2283C5FD">
                <v:shape id="_x0000_i1030" style="width:12pt;height:12pt" o:ole="" type="#_x0000_t75">
                  <v:imagedata o:title="" r:id="rId41"/>
                </v:shape>
                <w:control w:name="DefaultOcxName3" w:shapeid="_x0000_i1030" r:id="rId42"/>
              </w:object>
            </w:r>
            <w:r w:rsidRPr="00B7215F">
              <w:rPr>
                <w:i/>
              </w:rPr>
              <w:t xml:space="preserve">  button to refresh with the latest data and once</w:t>
            </w:r>
            <w:r>
              <w:rPr>
                <w:i/>
              </w:rPr>
              <w:t xml:space="preserve"> processed export to Excel.</w:t>
            </w:r>
          </w:p>
          <w:p w:rsidR="00CB03BD" w:rsidP="00CB03BD" w:rsidRDefault="00CB03BD" w14:paraId="00FA24C8" w14:textId="77777777"/>
        </w:tc>
      </w:tr>
    </w:tbl>
    <w:p w:rsidR="00534BBA" w:rsidP="00534BBA" w:rsidRDefault="00534BBA" w14:paraId="1B3A33DB" w14:textId="77777777">
      <w:pPr>
        <w:pStyle w:val="Heading1"/>
        <w:spacing w:after="120"/>
      </w:pPr>
      <w:bookmarkStart w:name="_Toc508718896" w:id="8"/>
      <w:bookmarkStart w:name="_Toc131492156" w:id="9"/>
      <w:bookmarkEnd w:id="7"/>
      <w:r>
        <w:lastRenderedPageBreak/>
        <w:t>Enterprise Training Report</w:t>
      </w:r>
      <w:bookmarkEnd w:id="8"/>
      <w:bookmarkEnd w:id="9"/>
    </w:p>
    <w:p w:rsidRPr="00D114B7" w:rsidR="00534BBA" w:rsidP="00534BBA" w:rsidRDefault="00534BBA" w14:paraId="22E41D62" w14:textId="77777777">
      <w:r>
        <w:t>These instructions provide guidance for locating and accessing the Enterprise Training Report allowing you to generate, view and export a report of individuals and their progress through training in Spillett Leadership University.</w:t>
      </w:r>
    </w:p>
    <w:p w:rsidR="00534BBA" w:rsidP="00534BBA" w:rsidRDefault="00534BBA" w14:paraId="2447F901" w14:textId="77777777">
      <w:pPr>
        <w:pStyle w:val="Heading3"/>
        <w:ind w:left="720"/>
        <w:rPr>
          <w:b/>
        </w:rPr>
      </w:pPr>
      <w:bookmarkStart w:name="_Toc508718897" w:id="10"/>
      <w:bookmarkStart w:name="_Toc131492157" w:id="11"/>
      <w:r w:rsidRPr="006B0F76">
        <w:rPr>
          <w:b/>
        </w:rPr>
        <w:t>Accessing the Report</w:t>
      </w:r>
      <w:bookmarkEnd w:id="10"/>
      <w:bookmarkEnd w:id="11"/>
    </w:p>
    <w:tbl>
      <w:tblPr>
        <w:tblStyle w:val="TableGrid"/>
        <w:tblW w:w="9346" w:type="dxa"/>
        <w:tblBorders>
          <w:top w:val="dotted" w:color="auto" w:sz="2" w:space="0"/>
          <w:left w:val="dotted" w:color="auto" w:sz="2" w:space="0"/>
          <w:bottom w:val="dotted" w:color="auto" w:sz="2" w:space="0"/>
          <w:right w:val="dotted" w:color="auto" w:sz="2" w:space="0"/>
          <w:insideH w:val="dotted" w:color="auto" w:sz="2" w:space="0"/>
          <w:insideV w:val="dotted" w:color="auto" w:sz="2" w:space="0"/>
        </w:tblBorders>
        <w:tblLayout w:type="fixed"/>
        <w:tblLook w:val="04A0" w:firstRow="1" w:lastRow="0" w:firstColumn="1" w:lastColumn="0" w:noHBand="0" w:noVBand="1"/>
      </w:tblPr>
      <w:tblGrid>
        <w:gridCol w:w="4681"/>
        <w:gridCol w:w="4665"/>
      </w:tblGrid>
      <w:tr w:rsidR="0902AAF1" w:rsidTr="0902AAF1" w14:paraId="693F3FF0">
        <w:trPr>
          <w:trHeight w:val="300"/>
        </w:trPr>
        <w:tc>
          <w:tcPr>
            <w:tcW w:w="4681" w:type="dxa"/>
            <w:tcMar/>
          </w:tcPr>
          <w:p w:rsidR="0902AAF1" w:rsidP="0902AAF1" w:rsidRDefault="0902AAF1" w14:paraId="333DB85F" w14:textId="67492067">
            <w:pPr>
              <w:pStyle w:val="ListParagraph"/>
              <w:numPr>
                <w:ilvl w:val="0"/>
                <w:numId w:val="26"/>
              </w:numPr>
              <w:rPr/>
            </w:pPr>
            <w:r w:rsidRPr="0902AAF1" w:rsidR="0902AAF1">
              <w:rPr>
                <w:rFonts w:ascii="Calibri" w:hAnsi="Calibri" w:eastAsia="Calibri" w:cs="Calibri"/>
                <w:noProof w:val="0"/>
                <w:sz w:val="22"/>
                <w:szCs w:val="22"/>
                <w:lang w:val="en-US"/>
              </w:rPr>
              <w:t xml:space="preserve">From the Welcome page, click </w:t>
            </w:r>
            <w:r w:rsidRPr="0902AAF1" w:rsidR="0902AAF1">
              <w:rPr>
                <w:rFonts w:ascii="Calibri" w:hAnsi="Calibri" w:eastAsia="Calibri" w:cs="Calibri"/>
                <w:b w:val="1"/>
                <w:bCs w:val="1"/>
                <w:noProof w:val="0"/>
                <w:sz w:val="22"/>
                <w:szCs w:val="22"/>
                <w:lang w:val="en-US"/>
              </w:rPr>
              <w:t xml:space="preserve">Standard Reports </w:t>
            </w:r>
            <w:r w:rsidRPr="0902AAF1" w:rsidR="0902AAF1">
              <w:rPr>
                <w:rFonts w:ascii="Calibri" w:hAnsi="Calibri" w:eastAsia="Calibri" w:cs="Calibri"/>
                <w:noProof w:val="0"/>
                <w:sz w:val="22"/>
                <w:szCs w:val="22"/>
                <w:lang w:val="en-US"/>
              </w:rPr>
              <w:t>on the Quick Links Toolbar.</w:t>
            </w:r>
          </w:p>
        </w:tc>
        <w:tc>
          <w:tcPr>
            <w:tcW w:w="4665" w:type="dxa"/>
            <w:tcMar/>
          </w:tcPr>
          <w:p w:rsidR="0902AAF1" w:rsidP="0902AAF1" w:rsidRDefault="0902AAF1" w14:paraId="66A42626" w14:textId="4C9A2A11">
            <w:pPr>
              <w:pStyle w:val="Normal"/>
              <w:jc w:val="center"/>
            </w:pPr>
            <w:r w:rsidR="0902AAF1">
              <w:drawing>
                <wp:inline wp14:editId="2ACFBCD8" wp14:anchorId="4B71DD4B">
                  <wp:extent cx="1066800" cy="1371600"/>
                  <wp:effectExtent l="0" t="0" r="0" b="0"/>
                  <wp:docPr id="924067237" name="" title=""/>
                  <wp:cNvGraphicFramePr>
                    <a:graphicFrameLocks noChangeAspect="1"/>
                  </wp:cNvGraphicFramePr>
                  <a:graphic>
                    <a:graphicData uri="http://schemas.openxmlformats.org/drawingml/2006/picture">
                      <pic:pic>
                        <pic:nvPicPr>
                          <pic:cNvPr id="0" name=""/>
                          <pic:cNvPicPr/>
                        </pic:nvPicPr>
                        <pic:blipFill>
                          <a:blip r:embed="Rd3a91c3964c14984">
                            <a:extLst>
                              <a:ext xmlns:a="http://schemas.openxmlformats.org/drawingml/2006/main" uri="{28A0092B-C50C-407E-A947-70E740481C1C}">
                                <a14:useLocalDpi val="0"/>
                              </a:ext>
                            </a:extLst>
                          </a:blip>
                          <a:stretch>
                            <a:fillRect/>
                          </a:stretch>
                        </pic:blipFill>
                        <pic:spPr>
                          <a:xfrm>
                            <a:off x="0" y="0"/>
                            <a:ext cx="1066800" cy="1371600"/>
                          </a:xfrm>
                          <a:prstGeom prst="rect">
                            <a:avLst/>
                          </a:prstGeom>
                        </pic:spPr>
                      </pic:pic>
                    </a:graphicData>
                  </a:graphic>
                </wp:inline>
              </w:drawing>
            </w:r>
          </w:p>
        </w:tc>
      </w:tr>
      <w:tr w:rsidR="00534BBA" w:rsidTr="0902AAF1" w14:paraId="396C8302" w14:textId="77777777">
        <w:tc>
          <w:tcPr>
            <w:tcW w:w="4681" w:type="dxa"/>
            <w:tcMar/>
          </w:tcPr>
          <w:p w:rsidR="00534BBA" w:rsidP="0902AAF1" w:rsidRDefault="008E3E87" w14:paraId="782866A0" w14:textId="545CA96E">
            <w:pPr>
              <w:pStyle w:val="ListParagraph"/>
              <w:numPr>
                <w:ilvl w:val="0"/>
                <w:numId w:val="26"/>
              </w:numPr>
              <w:rPr/>
            </w:pPr>
            <w:r w:rsidR="77D6A83A">
              <w:rPr/>
              <w:t>OR you can also access from the Navigation menu by clicking the icon at the top right.</w:t>
            </w:r>
          </w:p>
        </w:tc>
        <w:tc>
          <w:tcPr>
            <w:tcW w:w="4665" w:type="dxa"/>
            <w:tcMar/>
          </w:tcPr>
          <w:p w:rsidR="00534BBA" w:rsidP="008717A4" w:rsidRDefault="008E3E87" w14:paraId="40F606B7" w14:textId="122BBE75">
            <w:pPr>
              <w:jc w:val="center"/>
            </w:pPr>
            <w:r>
              <w:rPr>
                <w:noProof/>
              </w:rPr>
              <mc:AlternateContent>
                <mc:Choice Requires="wps">
                  <w:drawing>
                    <wp:anchor distT="0" distB="0" distL="114300" distR="114300" simplePos="0" relativeHeight="251728896" behindDoc="0" locked="0" layoutInCell="1" allowOverlap="1" wp14:anchorId="7B97BBBA" wp14:editId="6B003669">
                      <wp:simplePos x="0" y="0"/>
                      <wp:positionH relativeFrom="column">
                        <wp:posOffset>234950</wp:posOffset>
                      </wp:positionH>
                      <wp:positionV relativeFrom="paragraph">
                        <wp:posOffset>428625</wp:posOffset>
                      </wp:positionV>
                      <wp:extent cx="408940" cy="196850"/>
                      <wp:effectExtent l="67945" t="0" r="78105" b="1905"/>
                      <wp:wrapNone/>
                      <wp:docPr id="47" name="Right Arrow 80"/>
                      <wp:cNvGraphicFramePr/>
                      <a:graphic xmlns:a="http://schemas.openxmlformats.org/drawingml/2006/main">
                        <a:graphicData uri="http://schemas.microsoft.com/office/word/2010/wordprocessingShape">
                          <wps:wsp>
                            <wps:cNvSpPr/>
                            <wps:spPr>
                              <a:xfrm rot="13974096">
                                <a:off x="0" y="0"/>
                                <a:ext cx="408940" cy="196850"/>
                              </a:xfrm>
                              <a:prstGeom prst="rightArrow">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4F1190">
                    <v:shape id="Right Arrow 80" style="position:absolute;margin-left:18.5pt;margin-top:33.75pt;width:32.2pt;height:15.5pt;rotation:-8329521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color="#0070c0" strokeweight="1pt" type="#_x0000_t13" adj="1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" w14:anchorId="27A58220"/>
                  </w:pict>
                </mc:Fallback>
              </mc:AlternateContent>
            </w:r>
            <w:r w:rsidRPr="00FD58A2" w:rsidR="00FD58A2">
              <w:rPr>
                <w:noProof/>
              </w:rPr>
              <w:drawing>
                <wp:inline distT="0" distB="0" distL="0" distR="0" wp14:anchorId="33363C96" wp14:editId="42BF152B">
                  <wp:extent cx="2670175" cy="2597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70175" cy="2597785"/>
                          </a:xfrm>
                          <a:prstGeom prst="rect">
                            <a:avLst/>
                          </a:prstGeom>
                        </pic:spPr>
                      </pic:pic>
                    </a:graphicData>
                  </a:graphic>
                </wp:inline>
              </w:drawing>
            </w:r>
          </w:p>
        </w:tc>
      </w:tr>
      <w:tr w:rsidR="00534BBA" w:rsidTr="0902AAF1" w14:paraId="6E2EF8F1" w14:textId="77777777">
        <w:trPr>
          <w:trHeight w:val="144" w:hRule="exact"/>
        </w:trPr>
        <w:tc>
          <w:tcPr>
            <w:tcW w:w="4681" w:type="dxa"/>
            <w:tcMar/>
          </w:tcPr>
          <w:p w:rsidR="00534BBA" w:rsidP="008717A4" w:rsidRDefault="00534BBA" w14:paraId="12EAA61E" w14:textId="77777777"/>
        </w:tc>
        <w:tc>
          <w:tcPr>
            <w:tcW w:w="4665" w:type="dxa"/>
            <w:tcMar/>
          </w:tcPr>
          <w:p w:rsidR="00534BBA" w:rsidP="008717A4" w:rsidRDefault="00534BBA" w14:paraId="4EF37DD3" w14:textId="77777777"/>
        </w:tc>
      </w:tr>
      <w:tr w:rsidR="00534BBA" w:rsidTr="0902AAF1" w14:paraId="686D0265" w14:textId="77777777">
        <w:trPr>
          <w:trHeight w:val="2804" w:hRule="exact"/>
        </w:trPr>
        <w:tc>
          <w:tcPr>
            <w:tcW w:w="4681" w:type="dxa"/>
            <w:tcMar/>
          </w:tcPr>
          <w:p w:rsidR="00534BBA" w:rsidP="0902AAF1" w:rsidRDefault="008E3E87" w14:paraId="1B1127F8" w14:textId="60783C39">
            <w:pPr>
              <w:pStyle w:val="ListParagraph"/>
              <w:numPr>
                <w:ilvl w:val="0"/>
                <w:numId w:val="26"/>
              </w:numPr>
              <w:rPr/>
            </w:pPr>
            <w:r w:rsidR="21A341C6">
              <w:rPr/>
              <w:t xml:space="preserve">Click on the </w:t>
            </w:r>
            <w:r w:rsidRPr="0902AAF1" w:rsidR="21A341C6">
              <w:rPr>
                <w:b w:val="1"/>
                <w:bCs w:val="1"/>
              </w:rPr>
              <w:t xml:space="preserve">Training </w:t>
            </w:r>
            <w:r w:rsidR="21A341C6">
              <w:rPr/>
              <w:t>button at the top of the page. Scroll down and</w:t>
            </w:r>
            <w:r w:rsidRPr="0902AAF1" w:rsidR="21A341C6">
              <w:rPr>
                <w:b w:val="1"/>
                <w:bCs w:val="1"/>
              </w:rPr>
              <w:t xml:space="preserve"> </w:t>
            </w:r>
            <w:r w:rsidR="21A341C6">
              <w:rPr/>
              <w:t xml:space="preserve">select the </w:t>
            </w:r>
            <w:r w:rsidRPr="0902AAF1" w:rsidR="599CD115">
              <w:rPr>
                <w:b w:val="1"/>
                <w:bCs w:val="1"/>
              </w:rPr>
              <w:t>Enterprise Training Report</w:t>
            </w:r>
            <w:r w:rsidR="599CD115">
              <w:rPr/>
              <w:t xml:space="preserve">. </w:t>
            </w:r>
          </w:p>
        </w:tc>
        <w:tc>
          <w:tcPr>
            <w:tcW w:w="4665" w:type="dxa"/>
            <w:tcMar/>
          </w:tcPr>
          <w:p w:rsidR="00534BBA" w:rsidP="008717A4" w:rsidRDefault="008E3E87" w14:paraId="7C3716A7" w14:textId="4BFEE11F">
            <w:r w:rsidRPr="008E3E87">
              <w:rPr>
                <w:noProof/>
              </w:rPr>
              <w:drawing>
                <wp:inline distT="0" distB="0" distL="0" distR="0" wp14:anchorId="0C0F3583" wp14:editId="6D6A25DC">
                  <wp:extent cx="1111250" cy="177343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13545" cy="1777095"/>
                          </a:xfrm>
                          <a:prstGeom prst="rect">
                            <a:avLst/>
                          </a:prstGeom>
                        </pic:spPr>
                      </pic:pic>
                    </a:graphicData>
                  </a:graphic>
                </wp:inline>
              </w:drawing>
            </w:r>
          </w:p>
        </w:tc>
      </w:tr>
      <w:tr w:rsidR="00534BBA" w:rsidTr="0902AAF1" w14:paraId="73A0090B" w14:textId="77777777">
        <w:trPr>
          <w:trHeight w:val="144" w:hRule="exact"/>
        </w:trPr>
        <w:tc>
          <w:tcPr>
            <w:tcW w:w="4681" w:type="dxa"/>
            <w:tcMar/>
          </w:tcPr>
          <w:p w:rsidR="00534BBA" w:rsidP="008717A4" w:rsidRDefault="00534BBA" w14:paraId="3901D51A" w14:textId="77777777"/>
        </w:tc>
        <w:tc>
          <w:tcPr>
            <w:tcW w:w="4665" w:type="dxa"/>
            <w:tcMar/>
          </w:tcPr>
          <w:p w:rsidR="00534BBA" w:rsidP="008717A4" w:rsidRDefault="00534BBA" w14:paraId="16591C51" w14:textId="77777777"/>
        </w:tc>
      </w:tr>
      <w:tr w:rsidR="00534BBA" w:rsidTr="0902AAF1" w14:paraId="616872BD" w14:textId="77777777">
        <w:trPr>
          <w:trHeight w:val="4373"/>
        </w:trPr>
        <w:tc>
          <w:tcPr>
            <w:tcW w:w="9346" w:type="dxa"/>
            <w:gridSpan w:val="2"/>
            <w:tcMar/>
          </w:tcPr>
          <w:p w:rsidR="00534BBA" w:rsidP="0902AAF1" w:rsidRDefault="00534BBA" w14:paraId="5D87DEFC" w14:textId="75B3B6D1">
            <w:pPr>
              <w:pStyle w:val="ListParagraph"/>
              <w:numPr>
                <w:ilvl w:val="0"/>
                <w:numId w:val="26"/>
              </w:numPr>
              <w:spacing w:after="120"/>
              <w:rPr/>
            </w:pPr>
            <w:r w:rsidR="599CD115">
              <w:rPr/>
              <w:t xml:space="preserve">The </w:t>
            </w:r>
            <w:r w:rsidRPr="0902AAF1" w:rsidR="599CD115">
              <w:rPr>
                <w:b w:val="1"/>
                <w:bCs w:val="1"/>
              </w:rPr>
              <w:t>Enterprise Training</w:t>
            </w:r>
            <w:r w:rsidRPr="0902AAF1" w:rsidR="599CD115">
              <w:rPr>
                <w:b w:val="1"/>
                <w:bCs w:val="1"/>
              </w:rPr>
              <w:t xml:space="preserve"> Report</w:t>
            </w:r>
            <w:r w:rsidR="599CD115">
              <w:rPr/>
              <w:t xml:space="preserve"> </w:t>
            </w:r>
            <w:r w:rsidR="599CD115">
              <w:rPr/>
              <w:t>page is presented enabling you to select the criteria and generate the desired training report.</w:t>
            </w:r>
          </w:p>
          <w:p w:rsidR="00534BBA" w:rsidP="008717A4" w:rsidRDefault="00F36613" w14:paraId="40824A48" w14:textId="4F091A74">
            <w:pPr>
              <w:jc w:val="center"/>
            </w:pPr>
            <w:r w:rsidRPr="00F36613">
              <w:rPr>
                <w:noProof/>
              </w:rPr>
              <w:drawing>
                <wp:inline distT="0" distB="0" distL="0" distR="0" wp14:anchorId="2B48B865" wp14:editId="1FD6D5E2">
                  <wp:extent cx="5797550" cy="35439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97550" cy="3543935"/>
                          </a:xfrm>
                          <a:prstGeom prst="rect">
                            <a:avLst/>
                          </a:prstGeom>
                        </pic:spPr>
                      </pic:pic>
                    </a:graphicData>
                  </a:graphic>
                </wp:inline>
              </w:drawing>
            </w:r>
          </w:p>
        </w:tc>
      </w:tr>
      <w:tr w:rsidR="00534BBA" w:rsidTr="0902AAF1" w14:paraId="7B778D77" w14:textId="77777777">
        <w:trPr>
          <w:trHeight w:val="144" w:hRule="exact"/>
        </w:trPr>
        <w:tc>
          <w:tcPr>
            <w:tcW w:w="4681" w:type="dxa"/>
            <w:tcMar/>
          </w:tcPr>
          <w:p w:rsidR="00534BBA" w:rsidP="008717A4" w:rsidRDefault="00534BBA" w14:paraId="7F069A8B" w14:textId="77777777"/>
        </w:tc>
        <w:tc>
          <w:tcPr>
            <w:tcW w:w="4665" w:type="dxa"/>
            <w:tcMar/>
          </w:tcPr>
          <w:p w:rsidR="00534BBA" w:rsidP="008717A4" w:rsidRDefault="00534BBA" w14:paraId="3B63B730" w14:textId="77777777"/>
        </w:tc>
      </w:tr>
    </w:tbl>
    <w:p w:rsidR="00534BBA" w:rsidP="00534BBA" w:rsidRDefault="00534BBA" w14:paraId="347B170D" w14:textId="77777777"/>
    <w:p w:rsidR="00534BBA" w:rsidP="00534BBA" w:rsidRDefault="00534BBA" w14:paraId="71301B45" w14:textId="77777777">
      <w:pPr>
        <w:pStyle w:val="Heading3"/>
        <w:ind w:left="720"/>
        <w:rPr>
          <w:b/>
        </w:rPr>
      </w:pPr>
      <w:bookmarkStart w:name="_Toc508718898" w:id="12"/>
      <w:bookmarkStart w:name="_Toc131492158" w:id="13"/>
      <w:r>
        <w:rPr>
          <w:b/>
        </w:rPr>
        <w:t>Generating</w:t>
      </w:r>
      <w:r w:rsidRPr="006B0F76">
        <w:rPr>
          <w:b/>
        </w:rPr>
        <w:t xml:space="preserve"> the Report</w:t>
      </w:r>
      <w:bookmarkEnd w:id="12"/>
      <w:bookmarkEnd w:id="13"/>
    </w:p>
    <w:tbl>
      <w:tblPr>
        <w:tblStyle w:val="TableGrid"/>
        <w:tblW w:w="0" w:type="auto"/>
        <w:tblBorders>
          <w:top w:val="dotted" w:color="auto" w:sz="2" w:space="0"/>
          <w:left w:val="dotted" w:color="auto" w:sz="2" w:space="0"/>
          <w:bottom w:val="dotted" w:color="auto" w:sz="2" w:space="0"/>
          <w:right w:val="dotted" w:color="auto" w:sz="2" w:space="0"/>
          <w:insideH w:val="dotted" w:color="auto" w:sz="2" w:space="0"/>
          <w:insideV w:val="dotted" w:color="auto" w:sz="2" w:space="0"/>
        </w:tblBorders>
        <w:tblLayout w:type="fixed"/>
        <w:tblLook w:val="04A0" w:firstRow="1" w:lastRow="0" w:firstColumn="1" w:lastColumn="0" w:noHBand="0" w:noVBand="1"/>
      </w:tblPr>
      <w:tblGrid>
        <w:gridCol w:w="4925"/>
        <w:gridCol w:w="4421"/>
      </w:tblGrid>
      <w:tr w:rsidR="00534BBA" w:rsidTr="0902AAF1" w14:paraId="69D8DFE6" w14:textId="77777777">
        <w:trPr>
          <w:trHeight w:val="1147"/>
        </w:trPr>
        <w:tc>
          <w:tcPr>
            <w:tcW w:w="9346" w:type="dxa"/>
            <w:gridSpan w:val="2"/>
            <w:tcMar/>
          </w:tcPr>
          <w:p w:rsidRPr="00082DAD" w:rsidR="00082DAD" w:rsidP="0902AAF1" w:rsidRDefault="00534BBA" w14:paraId="65DC108C" w14:textId="0645DA7F">
            <w:pPr>
              <w:pStyle w:val="ListParagraph"/>
              <w:numPr>
                <w:ilvl w:val="0"/>
                <w:numId w:val="26"/>
              </w:numPr>
              <w:rPr/>
            </w:pPr>
            <w:r w:rsidR="599CD115">
              <w:rPr/>
              <w:t xml:space="preserve">DATE CRITERIA – </w:t>
            </w:r>
            <w:r w:rsidRPr="0902AAF1" w:rsidR="552D02D5">
              <w:rPr>
                <w:b w:val="1"/>
                <w:bCs w:val="1"/>
              </w:rPr>
              <w:t>This date field corresponds to the Registration Date of th</w:t>
            </w:r>
            <w:r w:rsidRPr="0902AAF1" w:rsidR="552D02D5">
              <w:rPr>
                <w:b w:val="1"/>
                <w:bCs w:val="1"/>
              </w:rPr>
              <w:t>e</w:t>
            </w:r>
            <w:r w:rsidRPr="0902AAF1" w:rsidR="552D02D5">
              <w:rPr>
                <w:b w:val="1"/>
                <w:bCs w:val="1"/>
              </w:rPr>
              <w:t xml:space="preserve"> training</w:t>
            </w:r>
            <w:r w:rsidRPr="0902AAF1" w:rsidR="552D02D5">
              <w:rPr>
                <w:b w:val="1"/>
                <w:bCs w:val="1"/>
              </w:rPr>
              <w:t>(s)</w:t>
            </w:r>
            <w:r w:rsidR="552D02D5">
              <w:rPr/>
              <w:t xml:space="preserve">, which may span over time, for example a learner may have completed the training in </w:t>
            </w:r>
            <w:r w:rsidR="552D02D5">
              <w:rPr/>
              <w:t>202</w:t>
            </w:r>
            <w:r w:rsidR="685645A4">
              <w:rPr/>
              <w:t>2</w:t>
            </w:r>
            <w:r w:rsidR="552D02D5">
              <w:rPr/>
              <w:t>, but</w:t>
            </w:r>
            <w:r w:rsidR="552D02D5">
              <w:rPr/>
              <w:t xml:space="preserve"> registered for the training in 202</w:t>
            </w:r>
            <w:r w:rsidR="685645A4">
              <w:rPr/>
              <w:t>1</w:t>
            </w:r>
            <w:r w:rsidR="552D02D5">
              <w:rPr/>
              <w:t>. E</w:t>
            </w:r>
            <w:r w:rsidR="599CD115">
              <w:rPr/>
              <w:t xml:space="preserve">nter a date range or select </w:t>
            </w:r>
            <w:r w:rsidR="599CD115">
              <w:rPr/>
              <w:t>an option</w:t>
            </w:r>
            <w:r w:rsidR="599CD115">
              <w:rPr/>
              <w:t xml:space="preserve"> within the dropdown (</w:t>
            </w:r>
            <w:r w:rsidR="599CD115">
              <w:rPr/>
              <w:t>e.g.</w:t>
            </w:r>
            <w:r w:rsidR="599CD115">
              <w:rPr/>
              <w:t xml:space="preserve"> “</w:t>
            </w:r>
            <w:r w:rsidRPr="0902AAF1" w:rsidR="599CD115">
              <w:rPr>
                <w:b w:val="1"/>
                <w:bCs w:val="1"/>
                <w:i w:val="1"/>
                <w:iCs w:val="1"/>
              </w:rPr>
              <w:t>This Year</w:t>
            </w:r>
            <w:r w:rsidR="599CD115">
              <w:rPr/>
              <w:t xml:space="preserve">”). </w:t>
            </w:r>
          </w:p>
          <w:p w:rsidR="00534BBA" w:rsidP="008717A4" w:rsidRDefault="00534BBA" w14:paraId="712D1704" w14:textId="77777777">
            <w:pPr>
              <w:jc w:val="center"/>
            </w:pPr>
            <w:r>
              <w:rPr>
                <w:noProof/>
              </w:rPr>
              <w:drawing>
                <wp:inline distT="0" distB="0" distL="0" distR="0" wp14:anchorId="70580996" wp14:editId="7C74BCD8">
                  <wp:extent cx="5715000" cy="7810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15000" cy="781050"/>
                          </a:xfrm>
                          <a:prstGeom prst="rect">
                            <a:avLst/>
                          </a:prstGeom>
                        </pic:spPr>
                      </pic:pic>
                    </a:graphicData>
                  </a:graphic>
                </wp:inline>
              </w:drawing>
            </w:r>
          </w:p>
        </w:tc>
      </w:tr>
      <w:tr w:rsidR="00534BBA" w:rsidTr="0902AAF1" w14:paraId="37FF4E7F" w14:textId="77777777">
        <w:trPr>
          <w:trHeight w:val="144" w:hRule="exact"/>
        </w:trPr>
        <w:tc>
          <w:tcPr>
            <w:tcW w:w="4925" w:type="dxa"/>
            <w:tcMar/>
          </w:tcPr>
          <w:p w:rsidR="00534BBA" w:rsidP="008717A4" w:rsidRDefault="00534BBA" w14:paraId="401266AD" w14:textId="77777777"/>
        </w:tc>
        <w:tc>
          <w:tcPr>
            <w:tcW w:w="4421" w:type="dxa"/>
            <w:tcMar/>
          </w:tcPr>
          <w:p w:rsidR="00534BBA" w:rsidP="008717A4" w:rsidRDefault="00534BBA" w14:paraId="1CF9D8CF" w14:textId="77777777"/>
        </w:tc>
      </w:tr>
      <w:tr w:rsidR="00534BBA" w:rsidTr="0902AAF1" w14:paraId="6F9E8CE3" w14:textId="77777777">
        <w:tc>
          <w:tcPr>
            <w:tcW w:w="4925" w:type="dxa"/>
            <w:tcMar/>
          </w:tcPr>
          <w:p w:rsidR="00534BBA" w:rsidP="0902AAF1" w:rsidRDefault="00534BBA" w14:paraId="58733B0C" w14:textId="675F4DA7">
            <w:pPr>
              <w:pStyle w:val="ListParagraph"/>
              <w:numPr>
                <w:ilvl w:val="0"/>
                <w:numId w:val="26"/>
              </w:numPr>
              <w:spacing w:after="120"/>
              <w:rPr/>
            </w:pPr>
            <w:r w:rsidR="599CD115">
              <w:rPr/>
              <w:t xml:space="preserve">USER CRITERIA – enter your user criteria. If not selected, it will </w:t>
            </w:r>
            <w:r w:rsidR="2159E3AE">
              <w:rPr/>
              <w:t>generate</w:t>
            </w:r>
            <w:r w:rsidR="599CD115">
              <w:rPr/>
              <w:t xml:space="preserve"> all user records for the desired training. User Criteria options are as follows: </w:t>
            </w:r>
          </w:p>
          <w:p w:rsidR="00534BBA" w:rsidP="008717A4" w:rsidRDefault="00534BBA" w14:paraId="57AD1E30" w14:textId="77777777">
            <w:pPr>
              <w:pStyle w:val="ListParagraph"/>
              <w:numPr>
                <w:ilvl w:val="1"/>
                <w:numId w:val="8"/>
              </w:numPr>
              <w:spacing w:after="120"/>
              <w:rPr/>
            </w:pPr>
            <w:r w:rsidR="599CD115">
              <w:rPr/>
              <w:t>Division = BGC Organization</w:t>
            </w:r>
          </w:p>
          <w:p w:rsidR="00534BBA" w:rsidP="008717A4" w:rsidRDefault="00534BBA" w14:paraId="276C07AF" w14:textId="77777777">
            <w:pPr>
              <w:pStyle w:val="ListParagraph"/>
              <w:numPr>
                <w:ilvl w:val="1"/>
                <w:numId w:val="8"/>
              </w:numPr>
              <w:spacing w:after="120"/>
              <w:rPr/>
            </w:pPr>
            <w:r w:rsidR="599CD115">
              <w:rPr/>
              <w:t>Position = Professional Category/School Affiliation</w:t>
            </w:r>
          </w:p>
          <w:p w:rsidR="00534BBA" w:rsidP="008717A4" w:rsidRDefault="00534BBA" w14:paraId="766F7BCB" w14:textId="77777777">
            <w:pPr>
              <w:pStyle w:val="ListParagraph"/>
              <w:numPr>
                <w:ilvl w:val="1"/>
                <w:numId w:val="8"/>
              </w:numPr>
              <w:spacing w:after="120"/>
              <w:rPr/>
            </w:pPr>
            <w:r w:rsidR="599CD115">
              <w:rPr/>
              <w:t>Cost Center = N/A</w:t>
            </w:r>
          </w:p>
          <w:p w:rsidR="00534BBA" w:rsidP="008717A4" w:rsidRDefault="00534BBA" w14:paraId="2DED15EE" w14:textId="77777777">
            <w:pPr>
              <w:pStyle w:val="ListParagraph"/>
              <w:numPr>
                <w:ilvl w:val="1"/>
                <w:numId w:val="8"/>
              </w:numPr>
              <w:spacing w:after="120"/>
              <w:rPr/>
            </w:pPr>
            <w:r w:rsidR="599CD115">
              <w:rPr/>
              <w:t>Location = Region</w:t>
            </w:r>
          </w:p>
          <w:p w:rsidR="00534BBA" w:rsidP="008717A4" w:rsidRDefault="00534BBA" w14:paraId="7B6F169C" w14:textId="77777777">
            <w:pPr>
              <w:pStyle w:val="ListParagraph"/>
              <w:numPr>
                <w:ilvl w:val="1"/>
                <w:numId w:val="8"/>
              </w:numPr>
              <w:spacing w:after="120"/>
              <w:rPr/>
            </w:pPr>
            <w:r w:rsidR="599CD115">
              <w:rPr/>
              <w:t xml:space="preserve">Org Site = BGC Org Site </w:t>
            </w:r>
          </w:p>
          <w:p w:rsidR="00534BBA" w:rsidP="008717A4" w:rsidRDefault="00534BBA" w14:paraId="6FC365FD" w14:textId="77777777">
            <w:pPr>
              <w:pStyle w:val="ListParagraph"/>
              <w:numPr>
                <w:ilvl w:val="1"/>
                <w:numId w:val="8"/>
              </w:numPr>
              <w:spacing w:after="120"/>
              <w:rPr/>
            </w:pPr>
            <w:r w:rsidR="599CD115">
              <w:rPr/>
              <w:t>Users = Active SLU Users</w:t>
            </w:r>
          </w:p>
          <w:p w:rsidR="00534BBA" w:rsidP="008717A4" w:rsidRDefault="00534BBA" w14:paraId="362C9CE9" w14:textId="77777777">
            <w:pPr>
              <w:spacing w:after="120"/>
            </w:pPr>
          </w:p>
        </w:tc>
        <w:tc>
          <w:tcPr>
            <w:tcW w:w="4421" w:type="dxa"/>
            <w:tcMar/>
          </w:tcPr>
          <w:p w:rsidR="00534BBA" w:rsidP="008717A4" w:rsidRDefault="00534BBA" w14:paraId="688C762D" w14:textId="77777777">
            <w:r>
              <w:rPr>
                <w:noProof/>
              </w:rPr>
              <w:lastRenderedPageBreak/>
              <w:drawing>
                <wp:inline distT="0" distB="0" distL="0" distR="0" wp14:anchorId="257DB1DE" wp14:editId="621D4DD0">
                  <wp:extent cx="2670175" cy="10953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70175" cy="1095375"/>
                          </a:xfrm>
                          <a:prstGeom prst="rect">
                            <a:avLst/>
                          </a:prstGeom>
                        </pic:spPr>
                      </pic:pic>
                    </a:graphicData>
                  </a:graphic>
                </wp:inline>
              </w:drawing>
            </w:r>
          </w:p>
        </w:tc>
      </w:tr>
      <w:tr w:rsidR="00534BBA" w:rsidTr="0902AAF1" w14:paraId="6180D7D8" w14:textId="77777777">
        <w:trPr>
          <w:trHeight w:val="144" w:hRule="exact"/>
        </w:trPr>
        <w:tc>
          <w:tcPr>
            <w:tcW w:w="4925" w:type="dxa"/>
            <w:tcMar/>
          </w:tcPr>
          <w:p w:rsidR="00534BBA" w:rsidP="008717A4" w:rsidRDefault="00534BBA" w14:paraId="308FD9ED" w14:textId="77777777"/>
        </w:tc>
        <w:tc>
          <w:tcPr>
            <w:tcW w:w="4421" w:type="dxa"/>
            <w:tcMar/>
          </w:tcPr>
          <w:p w:rsidR="00534BBA" w:rsidP="008717A4" w:rsidRDefault="00534BBA" w14:paraId="19A81D83" w14:textId="77777777"/>
        </w:tc>
      </w:tr>
      <w:tr w:rsidR="00534BBA" w:rsidTr="0902AAF1" w14:paraId="0C245583" w14:textId="77777777">
        <w:tc>
          <w:tcPr>
            <w:tcW w:w="4925" w:type="dxa"/>
            <w:tcMar/>
          </w:tcPr>
          <w:p w:rsidRPr="005342C2" w:rsidR="00534BBA" w:rsidP="008717A4" w:rsidRDefault="0062684B" w14:paraId="26E56E95" w14:textId="77777777">
            <w:pPr>
              <w:spacing w:after="120"/>
              <w:rPr>
                <w:b/>
              </w:rPr>
            </w:pPr>
            <w:r>
              <w:rPr>
                <w:b/>
              </w:rPr>
              <w:t xml:space="preserve">Please note that the system automatically defaults to your organization. In this example, we will pull all records for your organization. </w:t>
            </w:r>
          </w:p>
          <w:p w:rsidR="00534BBA" w:rsidP="008717A4" w:rsidRDefault="00534BBA" w14:paraId="4AD0204C" w14:textId="77777777">
            <w:pPr>
              <w:pStyle w:val="ListParagraph"/>
              <w:spacing w:after="120"/>
              <w:ind w:left="360"/>
            </w:pPr>
          </w:p>
          <w:p w:rsidR="00534BBA" w:rsidP="0062684B" w:rsidRDefault="00534BBA" w14:paraId="2D73D91B" w14:textId="77777777">
            <w:pPr>
              <w:pStyle w:val="ListParagraph"/>
              <w:spacing w:after="120"/>
              <w:ind w:left="360"/>
            </w:pPr>
          </w:p>
        </w:tc>
        <w:tc>
          <w:tcPr>
            <w:tcW w:w="4421" w:type="dxa"/>
            <w:tcMar/>
          </w:tcPr>
          <w:p w:rsidR="00534BBA" w:rsidP="008717A4" w:rsidRDefault="0062684B" w14:paraId="505C9DF3" w14:textId="77777777">
            <w:pPr>
              <w:rPr>
                <w:noProof/>
              </w:rPr>
            </w:pPr>
            <w:r>
              <w:rPr>
                <w:noProof/>
              </w:rPr>
              <w:drawing>
                <wp:inline distT="0" distB="0" distL="0" distR="0" wp14:anchorId="193F1F4C" wp14:editId="25A06E51">
                  <wp:extent cx="2670175" cy="267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70175" cy="267335"/>
                          </a:xfrm>
                          <a:prstGeom prst="rect">
                            <a:avLst/>
                          </a:prstGeom>
                        </pic:spPr>
                      </pic:pic>
                    </a:graphicData>
                  </a:graphic>
                </wp:inline>
              </w:drawing>
            </w:r>
          </w:p>
        </w:tc>
      </w:tr>
      <w:tr w:rsidR="00534BBA" w:rsidTr="0902AAF1" w14:paraId="583F43E5" w14:textId="77777777">
        <w:trPr>
          <w:trHeight w:val="144" w:hRule="exact"/>
        </w:trPr>
        <w:tc>
          <w:tcPr>
            <w:tcW w:w="4925" w:type="dxa"/>
            <w:tcMar/>
          </w:tcPr>
          <w:p w:rsidR="00534BBA" w:rsidP="008717A4" w:rsidRDefault="00534BBA" w14:paraId="68F13B15" w14:textId="77777777">
            <w:pPr>
              <w:pStyle w:val="ListParagraph"/>
              <w:spacing w:after="120"/>
              <w:ind w:left="360"/>
            </w:pPr>
          </w:p>
        </w:tc>
        <w:tc>
          <w:tcPr>
            <w:tcW w:w="4421" w:type="dxa"/>
            <w:tcMar/>
          </w:tcPr>
          <w:p w:rsidR="00534BBA" w:rsidP="008717A4" w:rsidRDefault="00534BBA" w14:paraId="09749330" w14:textId="77777777">
            <w:pPr>
              <w:rPr>
                <w:noProof/>
              </w:rPr>
            </w:pPr>
          </w:p>
        </w:tc>
      </w:tr>
      <w:tr w:rsidR="00534BBA" w:rsidTr="0902AAF1" w14:paraId="40926A54" w14:textId="77777777">
        <w:tc>
          <w:tcPr>
            <w:tcW w:w="4925" w:type="dxa"/>
            <w:tcMar/>
          </w:tcPr>
          <w:p w:rsidR="00534BBA" w:rsidP="0902AAF1" w:rsidRDefault="00534BBA" w14:paraId="0E1C8F85" w14:textId="5EFD2B8F">
            <w:pPr>
              <w:pStyle w:val="Normal"/>
              <w:spacing w:after="120"/>
              <w:ind w:left="0"/>
            </w:pPr>
            <w:r w:rsidR="0902AAF1">
              <w:rPr/>
              <w:t xml:space="preserve">7. </w:t>
            </w:r>
            <w:r w:rsidR="599CD115">
              <w:rPr/>
              <w:t xml:space="preserve">In the </w:t>
            </w:r>
            <w:r w:rsidRPr="0902AAF1" w:rsidR="599CD115">
              <w:rPr>
                <w:b w:val="1"/>
                <w:bCs w:val="1"/>
              </w:rPr>
              <w:t>Advanced Criteria</w:t>
            </w:r>
            <w:r w:rsidR="599CD115">
              <w:rPr/>
              <w:t xml:space="preserve">, you can filter your report by Training Type, Status and Training Title. </w:t>
            </w:r>
          </w:p>
          <w:p w:rsidRPr="00AE5AFC" w:rsidR="00534BBA" w:rsidP="008717A4" w:rsidRDefault="00534BBA" w14:paraId="78BAA74C" w14:textId="77777777">
            <w:r>
              <w:rPr>
                <w:b/>
              </w:rPr>
              <w:t xml:space="preserve">Important Note: </w:t>
            </w:r>
            <w:r>
              <w:t xml:space="preserve">Please be sure to select the </w:t>
            </w:r>
            <w:r w:rsidRPr="00AE5AFC">
              <w:t>User Status</w:t>
            </w:r>
            <w:r>
              <w:rPr>
                <w:b/>
              </w:rPr>
              <w:t xml:space="preserve"> </w:t>
            </w:r>
            <w:r>
              <w:t xml:space="preserve">to include all inactive users. </w:t>
            </w:r>
          </w:p>
        </w:tc>
        <w:tc>
          <w:tcPr>
            <w:tcW w:w="4421" w:type="dxa"/>
            <w:tcMar/>
          </w:tcPr>
          <w:p w:rsidR="00534BBA" w:rsidP="008717A4" w:rsidRDefault="00534BBA" w14:paraId="2BB1017A" w14:textId="77777777">
            <w:pPr>
              <w:rPr>
                <w:noProof/>
              </w:rPr>
            </w:pPr>
            <w:r>
              <w:rPr>
                <w:noProof/>
              </w:rPr>
              <w:drawing>
                <wp:inline distT="0" distB="0" distL="0" distR="0" wp14:anchorId="16B4ECC0" wp14:editId="35EB34A1">
                  <wp:extent cx="2670175" cy="89598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70175" cy="895985"/>
                          </a:xfrm>
                          <a:prstGeom prst="rect">
                            <a:avLst/>
                          </a:prstGeom>
                        </pic:spPr>
                      </pic:pic>
                    </a:graphicData>
                  </a:graphic>
                </wp:inline>
              </w:drawing>
            </w:r>
          </w:p>
        </w:tc>
      </w:tr>
      <w:tr w:rsidR="00534BBA" w:rsidTr="0902AAF1" w14:paraId="324DA708" w14:textId="77777777">
        <w:trPr>
          <w:trHeight w:val="144" w:hRule="exact"/>
        </w:trPr>
        <w:tc>
          <w:tcPr>
            <w:tcW w:w="4925" w:type="dxa"/>
            <w:tcMar/>
          </w:tcPr>
          <w:p w:rsidR="00534BBA" w:rsidP="008717A4" w:rsidRDefault="00534BBA" w14:paraId="4C05FD85" w14:textId="77777777">
            <w:pPr>
              <w:spacing w:after="120"/>
            </w:pPr>
          </w:p>
        </w:tc>
        <w:tc>
          <w:tcPr>
            <w:tcW w:w="4421" w:type="dxa"/>
            <w:tcMar/>
          </w:tcPr>
          <w:p w:rsidR="00534BBA" w:rsidP="008717A4" w:rsidRDefault="00534BBA" w14:paraId="1CDBAB77" w14:textId="77777777">
            <w:pPr>
              <w:rPr>
                <w:noProof/>
              </w:rPr>
            </w:pPr>
          </w:p>
        </w:tc>
      </w:tr>
      <w:tr w:rsidR="00534BBA" w:rsidTr="0902AAF1" w14:paraId="7DAC7A38" w14:textId="77777777">
        <w:tc>
          <w:tcPr>
            <w:tcW w:w="4925" w:type="dxa"/>
            <w:tcMar/>
          </w:tcPr>
          <w:p w:rsidR="00534BBA" w:rsidP="0902AAF1" w:rsidRDefault="00534BBA" w14:paraId="680DBD96" w14:textId="3DF4976F">
            <w:pPr>
              <w:spacing w:after="120"/>
              <w:rPr>
                <w:b w:val="1"/>
                <w:bCs w:val="1"/>
              </w:rPr>
            </w:pPr>
            <w:r w:rsidRPr="0902AAF1" w:rsidR="599CD115">
              <w:rPr>
                <w:b w:val="1"/>
                <w:bCs w:val="1"/>
              </w:rPr>
              <w:t xml:space="preserve">In this example, </w:t>
            </w:r>
            <w:r w:rsidRPr="0902AAF1" w:rsidR="599CD115">
              <w:rPr>
                <w:b w:val="1"/>
                <w:bCs w:val="1"/>
              </w:rPr>
              <w:t xml:space="preserve">check the status of all Metro Atlanta users enrolled in the Youth Development Foundation Level curriculum. </w:t>
            </w:r>
          </w:p>
          <w:p w:rsidRPr="00AE5AFC" w:rsidR="00534BBA" w:rsidP="0902AAF1" w:rsidRDefault="00534BBA" w14:paraId="722F21F8" w14:textId="0DD87BF0">
            <w:pPr>
              <w:pStyle w:val="Normal"/>
              <w:spacing w:after="120"/>
              <w:ind w:left="0"/>
              <w:rPr>
                <w:b w:val="1"/>
                <w:bCs w:val="1"/>
              </w:rPr>
            </w:pPr>
            <w:r w:rsidR="0902AAF1">
              <w:rPr/>
              <w:t xml:space="preserve">8. </w:t>
            </w:r>
            <w:r w:rsidR="599CD115">
              <w:rPr/>
              <w:t xml:space="preserve">Once all options have been selected, click </w:t>
            </w:r>
            <w:r w:rsidRPr="0902AAF1" w:rsidR="599CD115">
              <w:rPr>
                <w:b w:val="1"/>
                <w:bCs w:val="1"/>
              </w:rPr>
              <w:t>Search</w:t>
            </w:r>
            <w:r w:rsidR="599CD115">
              <w:rPr/>
              <w:t xml:space="preserve">. </w:t>
            </w:r>
          </w:p>
        </w:tc>
        <w:tc>
          <w:tcPr>
            <w:tcW w:w="4421" w:type="dxa"/>
            <w:tcMar/>
          </w:tcPr>
          <w:p w:rsidR="00534BBA" w:rsidP="008717A4" w:rsidRDefault="00534BBA" w14:paraId="15371850" w14:textId="77777777">
            <w:pPr>
              <w:rPr>
                <w:noProof/>
              </w:rPr>
            </w:pPr>
            <w:r>
              <w:rPr>
                <w:noProof/>
              </w:rPr>
              <w:drawing>
                <wp:inline distT="0" distB="0" distL="0" distR="0" wp14:anchorId="1B4EC4C8" wp14:editId="37DFDA4A">
                  <wp:extent cx="2670175" cy="91630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70175" cy="916305"/>
                          </a:xfrm>
                          <a:prstGeom prst="rect">
                            <a:avLst/>
                          </a:prstGeom>
                        </pic:spPr>
                      </pic:pic>
                    </a:graphicData>
                  </a:graphic>
                </wp:inline>
              </w:drawing>
            </w:r>
          </w:p>
        </w:tc>
      </w:tr>
      <w:tr w:rsidR="00534BBA" w:rsidTr="0902AAF1" w14:paraId="2854C5E4" w14:textId="77777777">
        <w:trPr>
          <w:trHeight w:val="144" w:hRule="exact"/>
        </w:trPr>
        <w:tc>
          <w:tcPr>
            <w:tcW w:w="4925" w:type="dxa"/>
            <w:tcMar/>
          </w:tcPr>
          <w:p w:rsidR="00534BBA" w:rsidP="008717A4" w:rsidRDefault="00534BBA" w14:paraId="5CD9A948" w14:textId="77777777">
            <w:pPr>
              <w:spacing w:after="120"/>
            </w:pPr>
          </w:p>
        </w:tc>
        <w:tc>
          <w:tcPr>
            <w:tcW w:w="4421" w:type="dxa"/>
            <w:tcMar/>
          </w:tcPr>
          <w:p w:rsidR="00534BBA" w:rsidP="008717A4" w:rsidRDefault="00534BBA" w14:paraId="25402193" w14:textId="77777777">
            <w:pPr>
              <w:rPr>
                <w:noProof/>
              </w:rPr>
            </w:pPr>
          </w:p>
        </w:tc>
      </w:tr>
      <w:tr w:rsidR="00534BBA" w:rsidTr="0902AAF1" w14:paraId="52AE30E9" w14:textId="77777777">
        <w:tc>
          <w:tcPr>
            <w:tcW w:w="4925" w:type="dxa"/>
            <w:tcMar/>
          </w:tcPr>
          <w:p w:rsidR="00534BBA" w:rsidP="0902AAF1" w:rsidRDefault="00534BBA" w14:paraId="57388C3A" w14:textId="056F8329">
            <w:pPr>
              <w:pStyle w:val="Normal"/>
              <w:spacing w:after="120"/>
              <w:ind w:left="0"/>
            </w:pPr>
            <w:r w:rsidR="3F14274B">
              <w:rPr/>
              <w:t xml:space="preserve">9. </w:t>
            </w:r>
            <w:r w:rsidR="599CD115">
              <w:rPr/>
              <w:t>It will then display the results of the report.</w:t>
            </w:r>
          </w:p>
        </w:tc>
        <w:tc>
          <w:tcPr>
            <w:tcW w:w="4421" w:type="dxa"/>
            <w:tcMar/>
          </w:tcPr>
          <w:p w:rsidR="00534BBA" w:rsidP="008717A4" w:rsidRDefault="00534BBA" w14:paraId="2F686317" w14:textId="77777777">
            <w:pPr>
              <w:rPr>
                <w:noProof/>
              </w:rPr>
            </w:pPr>
            <w:r>
              <w:rPr>
                <w:noProof/>
              </w:rPr>
              <w:drawing>
                <wp:inline distT="0" distB="0" distL="0" distR="0" wp14:anchorId="21C6141D" wp14:editId="46FE5E19">
                  <wp:extent cx="2670175" cy="585470"/>
                  <wp:effectExtent l="0" t="0" r="0" b="508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70175" cy="585470"/>
                          </a:xfrm>
                          <a:prstGeom prst="rect">
                            <a:avLst/>
                          </a:prstGeom>
                        </pic:spPr>
                      </pic:pic>
                    </a:graphicData>
                  </a:graphic>
                </wp:inline>
              </w:drawing>
            </w:r>
          </w:p>
        </w:tc>
      </w:tr>
      <w:tr w:rsidR="00534BBA" w:rsidTr="0902AAF1" w14:paraId="2D8D2A2E" w14:textId="77777777">
        <w:trPr>
          <w:trHeight w:val="144" w:hRule="exact"/>
        </w:trPr>
        <w:tc>
          <w:tcPr>
            <w:tcW w:w="4925" w:type="dxa"/>
            <w:tcMar/>
          </w:tcPr>
          <w:p w:rsidR="00534BBA" w:rsidP="008717A4" w:rsidRDefault="00534BBA" w14:paraId="7F974663" w14:textId="77777777">
            <w:pPr>
              <w:spacing w:after="120"/>
            </w:pPr>
          </w:p>
        </w:tc>
        <w:tc>
          <w:tcPr>
            <w:tcW w:w="4421" w:type="dxa"/>
            <w:tcMar/>
          </w:tcPr>
          <w:p w:rsidR="00534BBA" w:rsidP="008717A4" w:rsidRDefault="00534BBA" w14:paraId="69744BCF" w14:textId="77777777">
            <w:pPr>
              <w:rPr>
                <w:noProof/>
              </w:rPr>
            </w:pPr>
          </w:p>
        </w:tc>
      </w:tr>
      <w:tr w:rsidR="00534BBA" w:rsidTr="0902AAF1" w14:paraId="49EF62A5" w14:textId="77777777">
        <w:tc>
          <w:tcPr>
            <w:tcW w:w="4925" w:type="dxa"/>
            <w:tcMar/>
          </w:tcPr>
          <w:p w:rsidR="00534BBA" w:rsidP="0902AAF1" w:rsidRDefault="00534BBA" w14:paraId="1B97E25B" w14:textId="11E8D5FF">
            <w:pPr>
              <w:pStyle w:val="Normal"/>
              <w:spacing w:after="120"/>
              <w:ind w:left="0"/>
            </w:pPr>
            <w:r w:rsidR="3FDC2F2F">
              <w:rPr/>
              <w:t xml:space="preserve">10. </w:t>
            </w:r>
            <w:r w:rsidR="599CD115">
              <w:rPr/>
              <w:t xml:space="preserve">To print or export the report, click on the options provided. </w:t>
            </w:r>
          </w:p>
        </w:tc>
        <w:tc>
          <w:tcPr>
            <w:tcW w:w="4421" w:type="dxa"/>
            <w:tcMar/>
          </w:tcPr>
          <w:p w:rsidR="00534BBA" w:rsidP="008717A4" w:rsidRDefault="00534BBA" w14:paraId="2CD38704" w14:textId="77777777">
            <w:r>
              <w:rPr>
                <w:noProof/>
              </w:rPr>
              <w:drawing>
                <wp:inline distT="0" distB="0" distL="0" distR="0" wp14:anchorId="276CBC73" wp14:editId="118659AD">
                  <wp:extent cx="2670175" cy="222250"/>
                  <wp:effectExtent l="0" t="0" r="0" b="63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70175" cy="222250"/>
                          </a:xfrm>
                          <a:prstGeom prst="rect">
                            <a:avLst/>
                          </a:prstGeom>
                        </pic:spPr>
                      </pic:pic>
                    </a:graphicData>
                  </a:graphic>
                </wp:inline>
              </w:drawing>
            </w:r>
          </w:p>
        </w:tc>
      </w:tr>
      <w:tr w:rsidR="00534BBA" w:rsidTr="0902AAF1" w14:paraId="3D56B03F" w14:textId="77777777">
        <w:trPr>
          <w:trHeight w:val="144" w:hRule="exact"/>
        </w:trPr>
        <w:tc>
          <w:tcPr>
            <w:tcW w:w="4925" w:type="dxa"/>
            <w:tcMar/>
          </w:tcPr>
          <w:p w:rsidR="00534BBA" w:rsidP="008717A4" w:rsidRDefault="00534BBA" w14:paraId="7FA824A3" w14:textId="77777777"/>
        </w:tc>
        <w:tc>
          <w:tcPr>
            <w:tcW w:w="4421" w:type="dxa"/>
            <w:tcMar/>
          </w:tcPr>
          <w:p w:rsidR="00534BBA" w:rsidP="008717A4" w:rsidRDefault="00534BBA" w14:paraId="7092731A" w14:textId="77777777"/>
        </w:tc>
      </w:tr>
    </w:tbl>
    <w:p w:rsidR="00534BBA" w:rsidP="00534BBA" w:rsidRDefault="00534BBA" w14:paraId="41B427D8" w14:textId="77777777">
      <w:pPr>
        <w:pStyle w:val="Heading1"/>
        <w:spacing w:after="120"/>
      </w:pPr>
      <w:bookmarkStart w:name="_Toc508718899" w:id="14"/>
      <w:bookmarkStart w:name="_Toc131492159" w:id="15"/>
      <w:r>
        <w:t>Training Progress Summary Pie Chart Report</w:t>
      </w:r>
      <w:bookmarkEnd w:id="14"/>
      <w:bookmarkEnd w:id="15"/>
    </w:p>
    <w:p w:rsidR="00FB59D1" w:rsidP="00FD58A2" w:rsidRDefault="00534BBA" w14:paraId="5729C651" w14:textId="77777777">
      <w:r>
        <w:t xml:space="preserve">These instructions provide guidance for locating and accessing the Training Progress Summary Report allowing you to generate, view and export a pie chart summary of users’ progress for a specific training item. </w:t>
      </w:r>
      <w:bookmarkStart w:name="_Toc508718900" w:id="16"/>
    </w:p>
    <w:p w:rsidR="00FB59D1" w:rsidP="00FD58A2" w:rsidRDefault="00FB59D1" w14:paraId="29ADA1A3" w14:textId="77777777"/>
    <w:p w:rsidR="00FB59D1" w:rsidP="00FD58A2" w:rsidRDefault="00FB59D1" w14:paraId="03BF5387" w14:textId="77777777"/>
    <w:p w:rsidR="00FB59D1" w:rsidP="00FD58A2" w:rsidRDefault="00FB59D1" w14:paraId="76DC2D24" w14:textId="77777777"/>
    <w:p w:rsidR="00FB59D1" w:rsidP="00FD58A2" w:rsidRDefault="00FB59D1" w14:paraId="1F5B1C37" w14:textId="77777777"/>
    <w:p w:rsidR="00FB59D1" w:rsidP="00FD58A2" w:rsidRDefault="00FB59D1" w14:paraId="564445B0" w14:textId="77777777"/>
    <w:p w:rsidR="00FB59D1" w:rsidP="00FD58A2" w:rsidRDefault="00FB59D1" w14:paraId="6B45A51D" w14:textId="77777777"/>
    <w:p w:rsidR="00FB59D1" w:rsidP="00FD58A2" w:rsidRDefault="00FB59D1" w14:paraId="4150BD11" w14:textId="77777777"/>
    <w:p w:rsidR="00FB59D1" w:rsidP="00FD58A2" w:rsidRDefault="00FB59D1" w14:paraId="1CD41F5D" w14:textId="77777777"/>
    <w:p w:rsidR="00FB59D1" w:rsidP="00FD58A2" w:rsidRDefault="00FB59D1" w14:paraId="49D22291" w14:textId="77777777"/>
    <w:p w:rsidRPr="00EC7A32" w:rsidR="00534BBA" w:rsidP="00FD58A2" w:rsidRDefault="00534BBA" w14:paraId="6127BE77" w14:textId="10C3FD1E">
      <w:pPr>
        <w:rPr>
          <w:rFonts w:asciiTheme="majorHAnsi" w:hAnsiTheme="majorHAnsi" w:cstheme="majorHAnsi"/>
          <w:b/>
          <w:color w:val="1F4E79" w:themeColor="accent1" w:themeShade="80"/>
          <w:sz w:val="24"/>
          <w:szCs w:val="24"/>
        </w:rPr>
      </w:pPr>
      <w:r w:rsidRPr="00EC7A32">
        <w:rPr>
          <w:rFonts w:asciiTheme="majorHAnsi" w:hAnsiTheme="majorHAnsi" w:cstheme="majorHAnsi"/>
          <w:b/>
          <w:color w:val="1F4E79" w:themeColor="accent1" w:themeShade="80"/>
          <w:sz w:val="24"/>
          <w:szCs w:val="24"/>
        </w:rPr>
        <w:t>Accessing the Report</w:t>
      </w:r>
      <w:bookmarkEnd w:id="16"/>
    </w:p>
    <w:tbl>
      <w:tblPr>
        <w:tblStyle w:val="TableGrid"/>
        <w:tblW w:w="9346" w:type="dxa"/>
        <w:tblBorders>
          <w:top w:val="dotted" w:color="auto" w:sz="2" w:space="0"/>
          <w:left w:val="dotted" w:color="auto" w:sz="2" w:space="0"/>
          <w:bottom w:val="dotted" w:color="auto" w:sz="2" w:space="0"/>
          <w:right w:val="dotted" w:color="auto" w:sz="2" w:space="0"/>
          <w:insideH w:val="dotted" w:color="auto" w:sz="2" w:space="0"/>
          <w:insideV w:val="dotted" w:color="auto" w:sz="2" w:space="0"/>
        </w:tblBorders>
        <w:tblLayout w:type="fixed"/>
        <w:tblLook w:val="04A0" w:firstRow="1" w:lastRow="0" w:firstColumn="1" w:lastColumn="0" w:noHBand="0" w:noVBand="1"/>
      </w:tblPr>
      <w:tblGrid>
        <w:gridCol w:w="4921"/>
        <w:gridCol w:w="4425"/>
      </w:tblGrid>
      <w:tr w:rsidR="0902AAF1" w:rsidTr="0902AAF1" w14:paraId="6B982C1A">
        <w:trPr>
          <w:trHeight w:val="300"/>
        </w:trPr>
        <w:tc>
          <w:tcPr>
            <w:tcW w:w="4921" w:type="dxa"/>
            <w:tcMar/>
          </w:tcPr>
          <w:p w:rsidR="0902AAF1" w:rsidP="0902AAF1" w:rsidRDefault="0902AAF1" w14:paraId="1663F53E" w14:textId="10A6A461">
            <w:pPr>
              <w:pStyle w:val="ListParagraph"/>
              <w:numPr>
                <w:ilvl w:val="0"/>
                <w:numId w:val="28"/>
              </w:numPr>
              <w:rPr/>
            </w:pPr>
            <w:r w:rsidRPr="0902AAF1" w:rsidR="0902AAF1">
              <w:rPr>
                <w:rFonts w:ascii="Calibri" w:hAnsi="Calibri" w:eastAsia="Calibri" w:cs="Calibri"/>
                <w:noProof w:val="0"/>
                <w:sz w:val="22"/>
                <w:szCs w:val="22"/>
                <w:lang w:val="en-US"/>
              </w:rPr>
              <w:t xml:space="preserve">From the Welcome page, click </w:t>
            </w:r>
            <w:r w:rsidRPr="0902AAF1" w:rsidR="0902AAF1">
              <w:rPr>
                <w:rFonts w:ascii="Calibri" w:hAnsi="Calibri" w:eastAsia="Calibri" w:cs="Calibri"/>
                <w:b w:val="1"/>
                <w:bCs w:val="1"/>
                <w:noProof w:val="0"/>
                <w:sz w:val="22"/>
                <w:szCs w:val="22"/>
                <w:lang w:val="en-US"/>
              </w:rPr>
              <w:t xml:space="preserve">Standard Reports </w:t>
            </w:r>
            <w:r w:rsidRPr="0902AAF1" w:rsidR="0902AAF1">
              <w:rPr>
                <w:rFonts w:ascii="Calibri" w:hAnsi="Calibri" w:eastAsia="Calibri" w:cs="Calibri"/>
                <w:noProof w:val="0"/>
                <w:sz w:val="22"/>
                <w:szCs w:val="22"/>
                <w:lang w:val="en-US"/>
              </w:rPr>
              <w:t>on the Quick Links Toolbar.</w:t>
            </w:r>
          </w:p>
        </w:tc>
        <w:tc>
          <w:tcPr>
            <w:tcW w:w="4425" w:type="dxa"/>
            <w:tcMar/>
          </w:tcPr>
          <w:p w:rsidR="0902AAF1" w:rsidP="0902AAF1" w:rsidRDefault="0902AAF1" w14:paraId="0BB7EAE4" w14:textId="4C9A2A11">
            <w:pPr>
              <w:pStyle w:val="Normal"/>
              <w:jc w:val="center"/>
            </w:pPr>
            <w:r w:rsidR="0902AAF1">
              <w:drawing>
                <wp:inline wp14:editId="0A7C13E0" wp14:anchorId="2BF8F5E9">
                  <wp:extent cx="1066800" cy="1371600"/>
                  <wp:effectExtent l="0" t="0" r="0" b="0"/>
                  <wp:docPr id="788373036" name="" title=""/>
                  <wp:cNvGraphicFramePr>
                    <a:graphicFrameLocks noChangeAspect="1"/>
                  </wp:cNvGraphicFramePr>
                  <a:graphic>
                    <a:graphicData uri="http://schemas.openxmlformats.org/drawingml/2006/picture">
                      <pic:pic>
                        <pic:nvPicPr>
                          <pic:cNvPr id="0" name=""/>
                          <pic:cNvPicPr/>
                        </pic:nvPicPr>
                        <pic:blipFill>
                          <a:blip r:embed="R845940b0568749ad">
                            <a:extLst>
                              <a:ext xmlns:a="http://schemas.openxmlformats.org/drawingml/2006/main" uri="{28A0092B-C50C-407E-A947-70E740481C1C}">
                                <a14:useLocalDpi val="0"/>
                              </a:ext>
                            </a:extLst>
                          </a:blip>
                          <a:stretch>
                            <a:fillRect/>
                          </a:stretch>
                        </pic:blipFill>
                        <pic:spPr>
                          <a:xfrm>
                            <a:off x="0" y="0"/>
                            <a:ext cx="1066800" cy="1371600"/>
                          </a:xfrm>
                          <a:prstGeom prst="rect">
                            <a:avLst/>
                          </a:prstGeom>
                        </pic:spPr>
                      </pic:pic>
                    </a:graphicData>
                  </a:graphic>
                </wp:inline>
              </w:drawing>
            </w:r>
          </w:p>
        </w:tc>
      </w:tr>
      <w:tr w:rsidR="00534BBA" w:rsidTr="0902AAF1" w14:paraId="6C190EC6" w14:textId="77777777">
        <w:tc>
          <w:tcPr>
            <w:tcW w:w="4921" w:type="dxa"/>
            <w:tcMar/>
          </w:tcPr>
          <w:p w:rsidR="00534BBA" w:rsidP="0902AAF1" w:rsidRDefault="00AD7904" w14:paraId="4CC2BE23" w14:textId="1C07BD0A">
            <w:pPr>
              <w:pStyle w:val="ListParagraph"/>
              <w:numPr>
                <w:ilvl w:val="0"/>
                <w:numId w:val="28"/>
              </w:numPr>
              <w:rPr/>
            </w:pPr>
            <w:r w:rsidR="1A483664">
              <w:rPr/>
              <w:t>OR you can also access from the Navigation menu by clicking the icon at the top right.</w:t>
            </w:r>
          </w:p>
        </w:tc>
        <w:tc>
          <w:tcPr>
            <w:tcW w:w="4425" w:type="dxa"/>
            <w:tcMar/>
          </w:tcPr>
          <w:p w:rsidR="00534BBA" w:rsidP="008717A4" w:rsidRDefault="00AD7904" w14:paraId="6605158F" w14:textId="28C94024">
            <w:pPr>
              <w:jc w:val="center"/>
            </w:pPr>
            <w:r>
              <w:rPr>
                <w:noProof/>
              </w:rPr>
              <mc:AlternateContent>
                <mc:Choice Requires="wps">
                  <w:drawing>
                    <wp:anchor distT="0" distB="0" distL="114300" distR="114300" simplePos="0" relativeHeight="251730944" behindDoc="0" locked="0" layoutInCell="1" allowOverlap="1" wp14:anchorId="342174C0" wp14:editId="5D214CE9">
                      <wp:simplePos x="0" y="0"/>
                      <wp:positionH relativeFrom="column">
                        <wp:posOffset>222249</wp:posOffset>
                      </wp:positionH>
                      <wp:positionV relativeFrom="paragraph">
                        <wp:posOffset>410845</wp:posOffset>
                      </wp:positionV>
                      <wp:extent cx="408940" cy="196850"/>
                      <wp:effectExtent l="67945" t="0" r="78105" b="1905"/>
                      <wp:wrapNone/>
                      <wp:docPr id="51" name="Right Arrow 80"/>
                      <wp:cNvGraphicFramePr/>
                      <a:graphic xmlns:a="http://schemas.openxmlformats.org/drawingml/2006/main">
                        <a:graphicData uri="http://schemas.microsoft.com/office/word/2010/wordprocessingShape">
                          <wps:wsp>
                            <wps:cNvSpPr/>
                            <wps:spPr>
                              <a:xfrm rot="13974096">
                                <a:off x="0" y="0"/>
                                <a:ext cx="408940" cy="196850"/>
                              </a:xfrm>
                              <a:prstGeom prst="rightArrow">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03D1D0">
                    <v:shape id="Right Arrow 80" style="position:absolute;margin-left:17.5pt;margin-top:32.35pt;width:32.2pt;height:15.5pt;rotation:-8329521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color="#0070c0" strokeweight="1pt" type="#_x0000_t13" adj="1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" w14:anchorId="0AD2D74D"/>
                  </w:pict>
                </mc:Fallback>
              </mc:AlternateContent>
            </w:r>
            <w:r w:rsidRPr="00FD58A2" w:rsidR="00FD58A2">
              <w:rPr>
                <w:noProof/>
              </w:rPr>
              <w:drawing>
                <wp:inline distT="0" distB="0" distL="0" distR="0" wp14:anchorId="4BAE7F24" wp14:editId="00506EA9">
                  <wp:extent cx="2670175" cy="25977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70175" cy="2597785"/>
                          </a:xfrm>
                          <a:prstGeom prst="rect">
                            <a:avLst/>
                          </a:prstGeom>
                        </pic:spPr>
                      </pic:pic>
                    </a:graphicData>
                  </a:graphic>
                </wp:inline>
              </w:drawing>
            </w:r>
          </w:p>
        </w:tc>
      </w:tr>
      <w:tr w:rsidR="00534BBA" w:rsidTr="0902AAF1" w14:paraId="472B4E38" w14:textId="77777777">
        <w:trPr>
          <w:trHeight w:val="144" w:hRule="exact"/>
        </w:trPr>
        <w:tc>
          <w:tcPr>
            <w:tcW w:w="4921" w:type="dxa"/>
            <w:tcMar/>
          </w:tcPr>
          <w:p w:rsidR="00534BBA" w:rsidP="008717A4" w:rsidRDefault="00534BBA" w14:paraId="1858BD7D" w14:textId="77777777"/>
        </w:tc>
        <w:tc>
          <w:tcPr>
            <w:tcW w:w="4425" w:type="dxa"/>
            <w:tcMar/>
          </w:tcPr>
          <w:p w:rsidR="00534BBA" w:rsidP="008717A4" w:rsidRDefault="00534BBA" w14:paraId="1F6A2C1E" w14:textId="77777777"/>
        </w:tc>
      </w:tr>
      <w:tr w:rsidR="00534BBA" w:rsidTr="0902AAF1" w14:paraId="291149A7" w14:textId="77777777">
        <w:trPr>
          <w:trHeight w:val="1445" w:hRule="exact"/>
        </w:trPr>
        <w:tc>
          <w:tcPr>
            <w:tcW w:w="4921" w:type="dxa"/>
            <w:tcMar/>
          </w:tcPr>
          <w:p w:rsidR="00534BBA" w:rsidP="008717A4" w:rsidRDefault="00EE3E6E" w14:paraId="63649395" w14:textId="37235CF6">
            <w:pPr>
              <w:pStyle w:val="ListParagraph"/>
              <w:numPr>
                <w:ilvl w:val="0"/>
                <w:numId w:val="8"/>
              </w:numPr>
              <w:rPr/>
            </w:pPr>
            <w:r w:rsidR="292BEA6E">
              <w:rPr/>
              <w:t xml:space="preserve">Click on the </w:t>
            </w:r>
            <w:r w:rsidRPr="0902AAF1" w:rsidR="292BEA6E">
              <w:rPr>
                <w:b w:val="1"/>
                <w:bCs w:val="1"/>
              </w:rPr>
              <w:t xml:space="preserve">Training </w:t>
            </w:r>
            <w:r w:rsidR="292BEA6E">
              <w:rPr/>
              <w:t>button at the top of the page. Scroll down and</w:t>
            </w:r>
            <w:r w:rsidRPr="0902AAF1" w:rsidR="292BEA6E">
              <w:rPr>
                <w:b w:val="1"/>
                <w:bCs w:val="1"/>
              </w:rPr>
              <w:t xml:space="preserve"> </w:t>
            </w:r>
            <w:r w:rsidR="292BEA6E">
              <w:rPr/>
              <w:t>select the</w:t>
            </w:r>
            <w:r w:rsidR="599CD115">
              <w:rPr/>
              <w:t xml:space="preserve"> </w:t>
            </w:r>
            <w:r w:rsidRPr="0902AAF1" w:rsidR="599CD115">
              <w:rPr>
                <w:b w:val="1"/>
                <w:bCs w:val="1"/>
              </w:rPr>
              <w:t>Training Progress Summary Pie Chart Report</w:t>
            </w:r>
            <w:r w:rsidR="599CD115">
              <w:rPr/>
              <w:t xml:space="preserve">. </w:t>
            </w:r>
          </w:p>
        </w:tc>
        <w:tc>
          <w:tcPr>
            <w:tcW w:w="4425" w:type="dxa"/>
            <w:tcMar/>
          </w:tcPr>
          <w:p w:rsidR="00534BBA" w:rsidP="008717A4" w:rsidRDefault="00EE3E6E" w14:paraId="32E8E642" w14:textId="77777777">
            <w:r w:rsidRPr="00EE3E6E">
              <w:rPr>
                <w:noProof/>
              </w:rPr>
              <w:drawing>
                <wp:inline distT="0" distB="0" distL="0" distR="0" wp14:anchorId="080A0573" wp14:editId="037FC581">
                  <wp:extent cx="2670175" cy="2527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70175" cy="252730"/>
                          </a:xfrm>
                          <a:prstGeom prst="rect">
                            <a:avLst/>
                          </a:prstGeom>
                        </pic:spPr>
                      </pic:pic>
                    </a:graphicData>
                  </a:graphic>
                </wp:inline>
              </w:drawing>
            </w:r>
          </w:p>
          <w:p w:rsidR="00EE3E6E" w:rsidP="008717A4" w:rsidRDefault="00EE3E6E" w14:paraId="52DD5400" w14:textId="77777777"/>
          <w:p w:rsidR="00EE3E6E" w:rsidP="008717A4" w:rsidRDefault="00EE3E6E" w14:paraId="247EA1C8" w14:textId="624C45D0">
            <w:r w:rsidRPr="00EE3E6E">
              <w:rPr>
                <w:noProof/>
              </w:rPr>
              <w:drawing>
                <wp:inline distT="0" distB="0" distL="0" distR="0" wp14:anchorId="231F344D" wp14:editId="7F262B7C">
                  <wp:extent cx="2330570" cy="31116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30570" cy="311166"/>
                          </a:xfrm>
                          <a:prstGeom prst="rect">
                            <a:avLst/>
                          </a:prstGeom>
                        </pic:spPr>
                      </pic:pic>
                    </a:graphicData>
                  </a:graphic>
                </wp:inline>
              </w:drawing>
            </w:r>
          </w:p>
        </w:tc>
      </w:tr>
      <w:tr w:rsidR="00534BBA" w:rsidTr="0902AAF1" w14:paraId="220B9144" w14:textId="77777777">
        <w:trPr>
          <w:trHeight w:val="144" w:hRule="exact"/>
        </w:trPr>
        <w:tc>
          <w:tcPr>
            <w:tcW w:w="4921" w:type="dxa"/>
            <w:tcMar/>
          </w:tcPr>
          <w:p w:rsidR="00534BBA" w:rsidP="008717A4" w:rsidRDefault="00534BBA" w14:paraId="174356E6" w14:textId="77777777"/>
        </w:tc>
        <w:tc>
          <w:tcPr>
            <w:tcW w:w="4425" w:type="dxa"/>
            <w:tcMar/>
          </w:tcPr>
          <w:p w:rsidR="00534BBA" w:rsidP="008717A4" w:rsidRDefault="00534BBA" w14:paraId="0D69771F" w14:textId="77777777"/>
        </w:tc>
      </w:tr>
      <w:tr w:rsidR="00534BBA" w:rsidTr="0902AAF1" w14:paraId="3FC36F9A" w14:textId="77777777">
        <w:trPr>
          <w:trHeight w:val="4373"/>
        </w:trPr>
        <w:tc>
          <w:tcPr>
            <w:tcW w:w="9346" w:type="dxa"/>
            <w:gridSpan w:val="2"/>
            <w:tcMar/>
          </w:tcPr>
          <w:p w:rsidR="00534BBA" w:rsidP="008717A4" w:rsidRDefault="00534BBA" w14:paraId="30D0AF9A" w14:textId="1579EC1E">
            <w:pPr>
              <w:pStyle w:val="ListParagraph"/>
              <w:numPr>
                <w:ilvl w:val="0"/>
                <w:numId w:val="8"/>
              </w:numPr>
              <w:spacing w:after="120"/>
              <w:rPr/>
            </w:pPr>
            <w:r w:rsidR="599CD115">
              <w:rPr/>
              <w:t xml:space="preserve">The </w:t>
            </w:r>
            <w:r w:rsidRPr="0902AAF1" w:rsidR="599CD115">
              <w:rPr>
                <w:b w:val="1"/>
                <w:bCs w:val="1"/>
              </w:rPr>
              <w:t>Training Progress Summary Pie Chart</w:t>
            </w:r>
            <w:r w:rsidRPr="0902AAF1" w:rsidR="599CD115">
              <w:rPr>
                <w:b w:val="1"/>
                <w:bCs w:val="1"/>
              </w:rPr>
              <w:t xml:space="preserve"> Report</w:t>
            </w:r>
            <w:r w:rsidR="599CD115">
              <w:rPr/>
              <w:t xml:space="preserve"> </w:t>
            </w:r>
            <w:r w:rsidR="599CD115">
              <w:rPr/>
              <w:t>page is presented enabling you to select the criteria and generate the desired transcript report</w:t>
            </w:r>
            <w:r w:rsidR="292BEA6E">
              <w:rPr/>
              <w:t>.</w:t>
            </w:r>
          </w:p>
          <w:p w:rsidR="00EE3E6E" w:rsidP="00EE3E6E" w:rsidRDefault="00EE3E6E" w14:paraId="0163F5A5" w14:textId="77777777">
            <w:pPr>
              <w:pStyle w:val="ListParagraph"/>
              <w:spacing w:after="120"/>
              <w:ind w:left="360"/>
            </w:pPr>
          </w:p>
          <w:p w:rsidR="00EE3E6E" w:rsidP="00EE3E6E" w:rsidRDefault="00EE3E6E" w14:paraId="4BC8B617" w14:textId="6687B37C">
            <w:pPr>
              <w:pStyle w:val="ListParagraph"/>
              <w:spacing w:after="120"/>
              <w:ind w:left="360"/>
            </w:pPr>
            <w:r w:rsidRPr="00EE3E6E">
              <w:rPr>
                <w:noProof/>
              </w:rPr>
              <w:drawing>
                <wp:inline distT="0" distB="0" distL="0" distR="0" wp14:anchorId="7EFD8F48" wp14:editId="33E5D715">
                  <wp:extent cx="5487582" cy="15176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94512" cy="1519566"/>
                          </a:xfrm>
                          <a:prstGeom prst="rect">
                            <a:avLst/>
                          </a:prstGeom>
                        </pic:spPr>
                      </pic:pic>
                    </a:graphicData>
                  </a:graphic>
                </wp:inline>
              </w:drawing>
            </w:r>
          </w:p>
          <w:p w:rsidR="00534BBA" w:rsidP="008717A4" w:rsidRDefault="00534BBA" w14:paraId="50ED6EE0" w14:textId="13791274"/>
        </w:tc>
      </w:tr>
      <w:tr w:rsidR="00534BBA" w:rsidTr="0902AAF1" w14:paraId="6682409A" w14:textId="77777777">
        <w:trPr>
          <w:trHeight w:val="144" w:hRule="exact"/>
        </w:trPr>
        <w:tc>
          <w:tcPr>
            <w:tcW w:w="4921" w:type="dxa"/>
            <w:tcMar/>
          </w:tcPr>
          <w:p w:rsidR="00534BBA" w:rsidP="008717A4" w:rsidRDefault="00534BBA" w14:paraId="479D33D2" w14:textId="77777777"/>
        </w:tc>
        <w:tc>
          <w:tcPr>
            <w:tcW w:w="4425" w:type="dxa"/>
            <w:tcMar/>
          </w:tcPr>
          <w:p w:rsidR="00534BBA" w:rsidP="008717A4" w:rsidRDefault="00534BBA" w14:paraId="74D9E710" w14:textId="77777777"/>
        </w:tc>
      </w:tr>
    </w:tbl>
    <w:p w:rsidR="00534BBA" w:rsidP="00534BBA" w:rsidRDefault="00534BBA" w14:paraId="2DF55473" w14:textId="77777777"/>
    <w:p w:rsidR="00534BBA" w:rsidP="00534BBA" w:rsidRDefault="00534BBA" w14:paraId="37B586F6" w14:textId="77777777">
      <w:pPr>
        <w:pStyle w:val="Heading3"/>
        <w:ind w:left="720"/>
        <w:rPr>
          <w:b/>
        </w:rPr>
      </w:pPr>
      <w:bookmarkStart w:name="_Toc508718901" w:id="17"/>
      <w:bookmarkStart w:name="_Toc131492160" w:id="18"/>
      <w:r>
        <w:rPr>
          <w:b/>
        </w:rPr>
        <w:lastRenderedPageBreak/>
        <w:t>Generating</w:t>
      </w:r>
      <w:r w:rsidRPr="006B0F76">
        <w:rPr>
          <w:b/>
        </w:rPr>
        <w:t xml:space="preserve"> the Report</w:t>
      </w:r>
      <w:bookmarkEnd w:id="17"/>
      <w:bookmarkEnd w:id="18"/>
    </w:p>
    <w:tbl>
      <w:tblPr>
        <w:tblStyle w:val="TableGrid"/>
        <w:tblW w:w="0" w:type="auto"/>
        <w:tblBorders>
          <w:top w:val="dotted" w:color="auto" w:sz="2" w:space="0"/>
          <w:left w:val="dotted" w:color="auto" w:sz="2" w:space="0"/>
          <w:bottom w:val="dotted" w:color="auto" w:sz="2" w:space="0"/>
          <w:right w:val="dotted" w:color="auto" w:sz="2" w:space="0"/>
          <w:insideH w:val="dotted" w:color="auto" w:sz="2" w:space="0"/>
          <w:insideV w:val="dotted" w:color="auto" w:sz="2" w:space="0"/>
        </w:tblBorders>
        <w:tblLayout w:type="fixed"/>
        <w:tblLook w:val="04A0" w:firstRow="1" w:lastRow="0" w:firstColumn="1" w:lastColumn="0" w:noHBand="0" w:noVBand="1"/>
      </w:tblPr>
      <w:tblGrid>
        <w:gridCol w:w="4925"/>
        <w:gridCol w:w="4421"/>
      </w:tblGrid>
      <w:tr w:rsidR="00534BBA" w:rsidTr="0902AAF1" w14:paraId="1CBCA933" w14:textId="77777777">
        <w:trPr>
          <w:trHeight w:val="1147"/>
        </w:trPr>
        <w:tc>
          <w:tcPr>
            <w:tcW w:w="9346" w:type="dxa"/>
            <w:gridSpan w:val="2"/>
            <w:tcMar/>
          </w:tcPr>
          <w:p w:rsidR="00534BBA" w:rsidP="008717A4" w:rsidRDefault="00534BBA" w14:paraId="4A075446" w14:textId="77777777">
            <w:pPr>
              <w:pStyle w:val="ListParagraph"/>
              <w:numPr>
                <w:ilvl w:val="0"/>
                <w:numId w:val="8"/>
              </w:numPr>
              <w:rPr/>
            </w:pPr>
            <w:r w:rsidR="599CD115">
              <w:rPr/>
              <w:t>DATE CRITERIA – enter a date range or select an option within the dropdown. If not selected, it will generate all records for the desired user(s).</w:t>
            </w:r>
          </w:p>
          <w:p w:rsidR="00534BBA" w:rsidP="008717A4" w:rsidRDefault="00534BBA" w14:paraId="1638D128" w14:textId="77777777">
            <w:pPr>
              <w:jc w:val="center"/>
            </w:pPr>
            <w:r>
              <w:rPr>
                <w:noProof/>
              </w:rPr>
              <w:drawing>
                <wp:inline distT="0" distB="0" distL="0" distR="0" wp14:anchorId="4A985784" wp14:editId="51625239">
                  <wp:extent cx="5724525" cy="6096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24525" cy="609600"/>
                          </a:xfrm>
                          <a:prstGeom prst="rect">
                            <a:avLst/>
                          </a:prstGeom>
                        </pic:spPr>
                      </pic:pic>
                    </a:graphicData>
                  </a:graphic>
                </wp:inline>
              </w:drawing>
            </w:r>
          </w:p>
        </w:tc>
      </w:tr>
      <w:tr w:rsidR="00534BBA" w:rsidTr="0902AAF1" w14:paraId="29468238" w14:textId="77777777">
        <w:trPr>
          <w:trHeight w:val="144" w:hRule="exact"/>
        </w:trPr>
        <w:tc>
          <w:tcPr>
            <w:tcW w:w="4925" w:type="dxa"/>
            <w:tcMar/>
          </w:tcPr>
          <w:p w:rsidR="00534BBA" w:rsidP="008717A4" w:rsidRDefault="00534BBA" w14:paraId="0CB3CFD0" w14:textId="77777777"/>
        </w:tc>
        <w:tc>
          <w:tcPr>
            <w:tcW w:w="4421" w:type="dxa"/>
            <w:tcMar/>
          </w:tcPr>
          <w:p w:rsidR="00534BBA" w:rsidP="008717A4" w:rsidRDefault="00534BBA" w14:paraId="69382092" w14:textId="77777777"/>
        </w:tc>
      </w:tr>
      <w:tr w:rsidR="00534BBA" w:rsidTr="0902AAF1" w14:paraId="4E9BA221" w14:textId="77777777">
        <w:tc>
          <w:tcPr>
            <w:tcW w:w="4925" w:type="dxa"/>
            <w:tcMar/>
          </w:tcPr>
          <w:p w:rsidR="00534BBA" w:rsidP="008717A4" w:rsidRDefault="00534BBA" w14:paraId="10FE5784" w14:textId="77777777">
            <w:pPr>
              <w:pStyle w:val="ListParagraph"/>
              <w:numPr>
                <w:ilvl w:val="0"/>
                <w:numId w:val="8"/>
              </w:numPr>
              <w:spacing w:after="120"/>
              <w:rPr/>
            </w:pPr>
            <w:r w:rsidR="599CD115">
              <w:rPr/>
              <w:t xml:space="preserve">USER CRITERIA – enter your user criteria. If not selected, it will </w:t>
            </w:r>
            <w:r w:rsidR="2159E3AE">
              <w:rPr/>
              <w:t>generate</w:t>
            </w:r>
            <w:r w:rsidR="599CD115">
              <w:rPr/>
              <w:t xml:space="preserve"> all user records for the desired training. User Criteria options are as follows: </w:t>
            </w:r>
          </w:p>
          <w:p w:rsidR="00534BBA" w:rsidP="008717A4" w:rsidRDefault="00534BBA" w14:paraId="08702D23" w14:textId="77777777">
            <w:pPr>
              <w:pStyle w:val="ListParagraph"/>
              <w:numPr>
                <w:ilvl w:val="1"/>
                <w:numId w:val="8"/>
              </w:numPr>
              <w:spacing w:after="120"/>
              <w:rPr/>
            </w:pPr>
            <w:r w:rsidR="599CD115">
              <w:rPr/>
              <w:t>Division = BGC Organization</w:t>
            </w:r>
          </w:p>
          <w:p w:rsidR="00534BBA" w:rsidP="008717A4" w:rsidRDefault="00534BBA" w14:paraId="52804472" w14:textId="77777777">
            <w:pPr>
              <w:pStyle w:val="ListParagraph"/>
              <w:numPr>
                <w:ilvl w:val="1"/>
                <w:numId w:val="8"/>
              </w:numPr>
              <w:spacing w:after="120"/>
              <w:rPr/>
            </w:pPr>
            <w:r w:rsidR="599CD115">
              <w:rPr/>
              <w:t>Position = Professional Category/School Affiliation</w:t>
            </w:r>
          </w:p>
          <w:p w:rsidR="00534BBA" w:rsidP="008717A4" w:rsidRDefault="00534BBA" w14:paraId="1DCEB41D" w14:textId="77777777">
            <w:pPr>
              <w:pStyle w:val="ListParagraph"/>
              <w:numPr>
                <w:ilvl w:val="1"/>
                <w:numId w:val="8"/>
              </w:numPr>
              <w:spacing w:after="120"/>
              <w:rPr/>
            </w:pPr>
            <w:r w:rsidR="599CD115">
              <w:rPr/>
              <w:t>Cost Center = N/A</w:t>
            </w:r>
          </w:p>
          <w:p w:rsidR="00534BBA" w:rsidP="008717A4" w:rsidRDefault="00534BBA" w14:paraId="1DE08930" w14:textId="77777777">
            <w:pPr>
              <w:pStyle w:val="ListParagraph"/>
              <w:numPr>
                <w:ilvl w:val="1"/>
                <w:numId w:val="8"/>
              </w:numPr>
              <w:spacing w:after="120"/>
              <w:rPr/>
            </w:pPr>
            <w:r w:rsidR="599CD115">
              <w:rPr/>
              <w:t>Location = Region</w:t>
            </w:r>
          </w:p>
          <w:p w:rsidR="00534BBA" w:rsidP="008717A4" w:rsidRDefault="00534BBA" w14:paraId="49FBC94F" w14:textId="77777777">
            <w:pPr>
              <w:pStyle w:val="ListParagraph"/>
              <w:numPr>
                <w:ilvl w:val="1"/>
                <w:numId w:val="8"/>
              </w:numPr>
              <w:spacing w:after="120"/>
              <w:rPr/>
            </w:pPr>
            <w:r w:rsidR="599CD115">
              <w:rPr/>
              <w:t xml:space="preserve">Org Site = BGC Org Site </w:t>
            </w:r>
          </w:p>
          <w:p w:rsidR="00534BBA" w:rsidP="008717A4" w:rsidRDefault="00534BBA" w14:paraId="5B66B17E" w14:textId="77777777">
            <w:pPr>
              <w:pStyle w:val="ListParagraph"/>
              <w:numPr>
                <w:ilvl w:val="1"/>
                <w:numId w:val="8"/>
              </w:numPr>
              <w:spacing w:after="120"/>
              <w:rPr/>
            </w:pPr>
            <w:r w:rsidR="599CD115">
              <w:rPr/>
              <w:t>Users = Active SLU Users</w:t>
            </w:r>
          </w:p>
        </w:tc>
        <w:tc>
          <w:tcPr>
            <w:tcW w:w="4421" w:type="dxa"/>
            <w:tcMar/>
          </w:tcPr>
          <w:p w:rsidR="00534BBA" w:rsidP="008717A4" w:rsidRDefault="00534BBA" w14:paraId="0DB407CB" w14:textId="77777777">
            <w:r>
              <w:rPr>
                <w:noProof/>
              </w:rPr>
              <w:drawing>
                <wp:inline distT="0" distB="0" distL="0" distR="0" wp14:anchorId="43F9246E" wp14:editId="47F773FD">
                  <wp:extent cx="2670175" cy="1141095"/>
                  <wp:effectExtent l="0" t="0" r="0" b="19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70175" cy="1141095"/>
                          </a:xfrm>
                          <a:prstGeom prst="rect">
                            <a:avLst/>
                          </a:prstGeom>
                        </pic:spPr>
                      </pic:pic>
                    </a:graphicData>
                  </a:graphic>
                </wp:inline>
              </w:drawing>
            </w:r>
          </w:p>
        </w:tc>
      </w:tr>
      <w:tr w:rsidR="00534BBA" w:rsidTr="0902AAF1" w14:paraId="10FD40D1" w14:textId="77777777">
        <w:trPr>
          <w:trHeight w:val="144" w:hRule="exact"/>
        </w:trPr>
        <w:tc>
          <w:tcPr>
            <w:tcW w:w="4925" w:type="dxa"/>
            <w:tcMar/>
          </w:tcPr>
          <w:p w:rsidR="00534BBA" w:rsidP="008717A4" w:rsidRDefault="00534BBA" w14:paraId="43A7AC59" w14:textId="77777777"/>
        </w:tc>
        <w:tc>
          <w:tcPr>
            <w:tcW w:w="4421" w:type="dxa"/>
            <w:tcMar/>
          </w:tcPr>
          <w:p w:rsidR="00534BBA" w:rsidP="008717A4" w:rsidRDefault="00534BBA" w14:paraId="128B9C70" w14:textId="77777777"/>
        </w:tc>
      </w:tr>
      <w:tr w:rsidR="00534BBA" w:rsidTr="0902AAF1" w14:paraId="4230E721" w14:textId="77777777">
        <w:tc>
          <w:tcPr>
            <w:tcW w:w="4925" w:type="dxa"/>
            <w:tcMar/>
          </w:tcPr>
          <w:p w:rsidR="00534BBA" w:rsidP="008717A4" w:rsidRDefault="00534BBA" w14:paraId="5EAC5A61" w14:textId="77777777">
            <w:pPr>
              <w:pStyle w:val="ListParagraph"/>
              <w:numPr>
                <w:ilvl w:val="0"/>
                <w:numId w:val="8"/>
              </w:numPr>
              <w:spacing w:after="120"/>
              <w:rPr/>
            </w:pPr>
            <w:r w:rsidR="599CD115">
              <w:rPr/>
              <w:t xml:space="preserve">If no selection is made, it will generate all records for all users associated with the desired training. </w:t>
            </w:r>
          </w:p>
        </w:tc>
        <w:tc>
          <w:tcPr>
            <w:tcW w:w="4421" w:type="dxa"/>
            <w:tcMar/>
          </w:tcPr>
          <w:p w:rsidR="00534BBA" w:rsidP="008717A4" w:rsidRDefault="001B5429" w14:paraId="15142DE2" w14:textId="77777777">
            <w:r>
              <w:rPr>
                <w:noProof/>
              </w:rPr>
              <w:drawing>
                <wp:inline distT="0" distB="0" distL="0" distR="0" wp14:anchorId="7B299D8E" wp14:editId="068E38F7">
                  <wp:extent cx="2670175" cy="269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70175" cy="269875"/>
                          </a:xfrm>
                          <a:prstGeom prst="rect">
                            <a:avLst/>
                          </a:prstGeom>
                        </pic:spPr>
                      </pic:pic>
                    </a:graphicData>
                  </a:graphic>
                </wp:inline>
              </w:drawing>
            </w:r>
          </w:p>
        </w:tc>
      </w:tr>
      <w:tr w:rsidR="00534BBA" w:rsidTr="0902AAF1" w14:paraId="08AB072B" w14:textId="77777777">
        <w:trPr>
          <w:trHeight w:val="144" w:hRule="exact"/>
        </w:trPr>
        <w:tc>
          <w:tcPr>
            <w:tcW w:w="4925" w:type="dxa"/>
            <w:tcMar/>
          </w:tcPr>
          <w:p w:rsidR="00534BBA" w:rsidP="008717A4" w:rsidRDefault="00534BBA" w14:paraId="691FC762" w14:textId="77777777"/>
        </w:tc>
        <w:tc>
          <w:tcPr>
            <w:tcW w:w="4421" w:type="dxa"/>
            <w:tcMar/>
          </w:tcPr>
          <w:p w:rsidR="00534BBA" w:rsidP="008717A4" w:rsidRDefault="00534BBA" w14:paraId="0330F81C" w14:textId="77777777"/>
        </w:tc>
      </w:tr>
      <w:tr w:rsidR="00534BBA" w:rsidTr="0902AAF1" w14:paraId="122E9045" w14:textId="77777777">
        <w:tc>
          <w:tcPr>
            <w:tcW w:w="4925" w:type="dxa"/>
            <w:tcMar/>
          </w:tcPr>
          <w:p w:rsidR="00534BBA" w:rsidP="008717A4" w:rsidRDefault="00534BBA" w14:paraId="243EAA8E" w14:textId="77777777">
            <w:pPr>
              <w:pStyle w:val="ListParagraph"/>
              <w:numPr>
                <w:ilvl w:val="0"/>
                <w:numId w:val="8"/>
              </w:numPr>
              <w:spacing w:after="120"/>
              <w:rPr/>
            </w:pPr>
            <w:r w:rsidR="599CD115">
              <w:rPr/>
              <w:t xml:space="preserve">Once the selection process is complete click the DONE button at the bottom of the </w:t>
            </w:r>
            <w:r w:rsidRPr="0902AAF1" w:rsidR="599CD115">
              <w:rPr>
                <w:b w:val="1"/>
                <w:bCs w:val="1"/>
              </w:rPr>
              <w:t>Select User</w:t>
            </w:r>
            <w:r w:rsidR="599CD115">
              <w:rPr/>
              <w:t xml:space="preserve"> window.</w:t>
            </w:r>
          </w:p>
          <w:p w:rsidRPr="007B1076" w:rsidR="00534BBA" w:rsidP="008717A4" w:rsidRDefault="00534BBA" w14:paraId="1321E152" w14:textId="77777777">
            <w:pPr>
              <w:spacing w:after="120"/>
              <w:rPr>
                <w:i/>
              </w:rPr>
            </w:pPr>
            <w:r>
              <w:t xml:space="preserve">NOTE: </w:t>
            </w:r>
            <w:r>
              <w:rPr>
                <w:i/>
              </w:rPr>
              <w:t xml:space="preserve">Selecting </w:t>
            </w:r>
            <w:r>
              <w:rPr>
                <w:b/>
                <w:i/>
              </w:rPr>
              <w:t xml:space="preserve">CLOSE </w:t>
            </w:r>
            <w:r>
              <w:rPr>
                <w:i/>
              </w:rPr>
              <w:t xml:space="preserve">will result in LOSS of selections and you will need to repeat the process. </w:t>
            </w:r>
          </w:p>
        </w:tc>
        <w:tc>
          <w:tcPr>
            <w:tcW w:w="4421" w:type="dxa"/>
            <w:tcMar/>
          </w:tcPr>
          <w:p w:rsidR="00534BBA" w:rsidP="008717A4" w:rsidRDefault="00534BBA" w14:paraId="15CDC5EB" w14:textId="77777777">
            <w:r>
              <w:rPr>
                <w:noProof/>
              </w:rPr>
              <w:drawing>
                <wp:inline distT="0" distB="0" distL="0" distR="0" wp14:anchorId="192C1042" wp14:editId="4A78741D">
                  <wp:extent cx="2670175" cy="948690"/>
                  <wp:effectExtent l="0" t="0" r="0" b="381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70175" cy="948690"/>
                          </a:xfrm>
                          <a:prstGeom prst="rect">
                            <a:avLst/>
                          </a:prstGeom>
                        </pic:spPr>
                      </pic:pic>
                    </a:graphicData>
                  </a:graphic>
                </wp:inline>
              </w:drawing>
            </w:r>
          </w:p>
        </w:tc>
      </w:tr>
      <w:tr w:rsidR="00534BBA" w:rsidTr="0902AAF1" w14:paraId="046D8E19" w14:textId="77777777">
        <w:trPr>
          <w:trHeight w:val="144" w:hRule="exact"/>
        </w:trPr>
        <w:tc>
          <w:tcPr>
            <w:tcW w:w="4925" w:type="dxa"/>
            <w:tcMar/>
          </w:tcPr>
          <w:p w:rsidR="00534BBA" w:rsidP="008717A4" w:rsidRDefault="00534BBA" w14:paraId="1F615244" w14:textId="77777777">
            <w:pPr>
              <w:spacing w:after="120"/>
            </w:pPr>
          </w:p>
        </w:tc>
        <w:tc>
          <w:tcPr>
            <w:tcW w:w="4421" w:type="dxa"/>
            <w:tcMar/>
          </w:tcPr>
          <w:p w:rsidR="00534BBA" w:rsidP="008717A4" w:rsidRDefault="00534BBA" w14:paraId="739DB675" w14:textId="77777777">
            <w:pPr>
              <w:rPr>
                <w:noProof/>
              </w:rPr>
            </w:pPr>
          </w:p>
        </w:tc>
      </w:tr>
      <w:tr w:rsidR="00534BBA" w:rsidTr="0902AAF1" w14:paraId="489A570E" w14:textId="77777777">
        <w:tc>
          <w:tcPr>
            <w:tcW w:w="4925" w:type="dxa"/>
            <w:tcMar/>
          </w:tcPr>
          <w:p w:rsidR="00534BBA" w:rsidP="008717A4" w:rsidRDefault="00534BBA" w14:paraId="79F0FA05" w14:textId="77777777">
            <w:pPr>
              <w:spacing w:after="120"/>
              <w:rPr>
                <w:b/>
              </w:rPr>
            </w:pPr>
            <w:r>
              <w:rPr>
                <w:b/>
              </w:rPr>
              <w:t xml:space="preserve">In this example, let’s see a visual display of users’ progress within the “Core: An Orientation to the Boys &amp; Girls Club Movement” online class. </w:t>
            </w:r>
          </w:p>
          <w:p w:rsidRPr="00747806" w:rsidR="00534BBA" w:rsidP="008717A4" w:rsidRDefault="00534BBA" w14:paraId="2CB480B6" w14:textId="77777777">
            <w:pPr>
              <w:pStyle w:val="ListParagraph"/>
              <w:numPr>
                <w:ilvl w:val="0"/>
                <w:numId w:val="8"/>
              </w:numPr>
              <w:spacing w:after="120"/>
              <w:rPr/>
            </w:pPr>
            <w:r w:rsidR="599CD115">
              <w:rPr/>
              <w:t xml:space="preserve">Click the selection icon </w:t>
            </w:r>
            <w:r w:rsidR="599CD115">
              <w:drawing>
                <wp:inline wp14:editId="7176AB68" wp14:anchorId="0A0B68F6">
                  <wp:extent cx="152400" cy="142875"/>
                  <wp:effectExtent l="0" t="0" r="0" b="9525"/>
                  <wp:docPr id="162" name="Picture 162" descr=" Search icon " title="">
                    <a:hlinkClick r:id="Rdd76defe68f8403d"/>
                  </wp:docPr>
                  <wp:cNvGraphicFramePr>
                    <a:graphicFrameLocks noChangeAspect="1"/>
                  </wp:cNvGraphicFramePr>
                  <a:graphic>
                    <a:graphicData uri="http://schemas.openxmlformats.org/drawingml/2006/picture">
                      <pic:pic>
                        <pic:nvPicPr>
                          <pic:cNvPr id="0" name="Picture 162"/>
                          <pic:cNvPicPr/>
                        </pic:nvPicPr>
                        <pic:blipFill>
                          <a:blip r:embed="Re4dff3642d7b47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2400" cy="142875"/>
                          </a:xfrm>
                          <a:prstGeom prst="rect">
                            <a:avLst/>
                          </a:prstGeom>
                        </pic:spPr>
                      </pic:pic>
                    </a:graphicData>
                  </a:graphic>
                </wp:inline>
              </w:drawing>
            </w:r>
            <w:r w:rsidR="599CD115">
              <w:rPr/>
              <w:t xml:space="preserve"> for Training Title.</w:t>
            </w:r>
          </w:p>
        </w:tc>
        <w:tc>
          <w:tcPr>
            <w:tcW w:w="4421" w:type="dxa"/>
            <w:tcMar/>
          </w:tcPr>
          <w:p w:rsidR="00534BBA" w:rsidP="008717A4" w:rsidRDefault="00534BBA" w14:paraId="23BA995D" w14:textId="77777777">
            <w:pPr>
              <w:rPr>
                <w:noProof/>
              </w:rPr>
            </w:pPr>
            <w:r>
              <w:rPr>
                <w:noProof/>
              </w:rPr>
              <w:drawing>
                <wp:inline distT="0" distB="0" distL="0" distR="0" wp14:anchorId="3D56D322" wp14:editId="46EE9DD6">
                  <wp:extent cx="2670175" cy="21717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70175" cy="217170"/>
                          </a:xfrm>
                          <a:prstGeom prst="rect">
                            <a:avLst/>
                          </a:prstGeom>
                        </pic:spPr>
                      </pic:pic>
                    </a:graphicData>
                  </a:graphic>
                </wp:inline>
              </w:drawing>
            </w:r>
          </w:p>
        </w:tc>
      </w:tr>
      <w:tr w:rsidR="00534BBA" w:rsidTr="0902AAF1" w14:paraId="0BE27040" w14:textId="77777777">
        <w:trPr>
          <w:trHeight w:val="144" w:hRule="exact"/>
        </w:trPr>
        <w:tc>
          <w:tcPr>
            <w:tcW w:w="4925" w:type="dxa"/>
            <w:tcMar/>
          </w:tcPr>
          <w:p w:rsidR="00534BBA" w:rsidP="008717A4" w:rsidRDefault="00534BBA" w14:paraId="640A9EDB" w14:textId="77777777">
            <w:pPr>
              <w:spacing w:after="120"/>
            </w:pPr>
          </w:p>
        </w:tc>
        <w:tc>
          <w:tcPr>
            <w:tcW w:w="4421" w:type="dxa"/>
            <w:tcMar/>
          </w:tcPr>
          <w:p w:rsidR="00534BBA" w:rsidP="008717A4" w:rsidRDefault="00534BBA" w14:paraId="067D318C" w14:textId="77777777">
            <w:pPr>
              <w:rPr>
                <w:noProof/>
              </w:rPr>
            </w:pPr>
          </w:p>
        </w:tc>
      </w:tr>
      <w:tr w:rsidR="00534BBA" w:rsidTr="0902AAF1" w14:paraId="7FF09D77" w14:textId="77777777">
        <w:tc>
          <w:tcPr>
            <w:tcW w:w="4925" w:type="dxa"/>
            <w:tcMar/>
          </w:tcPr>
          <w:p w:rsidR="00534BBA" w:rsidP="008717A4" w:rsidRDefault="00534BBA" w14:paraId="08F8F70F" w14:textId="77777777">
            <w:pPr>
              <w:pStyle w:val="ListParagraph"/>
              <w:numPr>
                <w:ilvl w:val="0"/>
                <w:numId w:val="8"/>
              </w:numPr>
              <w:spacing w:after="120"/>
              <w:rPr/>
            </w:pPr>
            <w:r w:rsidR="599CD115">
              <w:rPr/>
              <w:t xml:space="preserve">Deselect all training types, except for the </w:t>
            </w:r>
            <w:r w:rsidRPr="0902AAF1" w:rsidR="599CD115">
              <w:rPr>
                <w:b w:val="1"/>
                <w:bCs w:val="1"/>
              </w:rPr>
              <w:t xml:space="preserve">Online Class </w:t>
            </w:r>
            <w:r w:rsidR="599CD115">
              <w:rPr/>
              <w:t xml:space="preserve">training type and type “Orientation” in the search box. </w:t>
            </w:r>
          </w:p>
          <w:p w:rsidR="00534BBA" w:rsidP="008717A4" w:rsidRDefault="00534BBA" w14:paraId="522AA994" w14:textId="77777777">
            <w:pPr>
              <w:pStyle w:val="ListParagraph"/>
              <w:spacing w:after="120"/>
              <w:ind w:left="360"/>
            </w:pPr>
          </w:p>
          <w:p w:rsidR="00534BBA" w:rsidP="008717A4" w:rsidRDefault="00534BBA" w14:paraId="49B87645" w14:textId="77777777">
            <w:pPr>
              <w:pStyle w:val="ListParagraph"/>
              <w:numPr>
                <w:ilvl w:val="0"/>
                <w:numId w:val="8"/>
              </w:numPr>
              <w:spacing w:after="120"/>
              <w:rPr/>
            </w:pPr>
            <w:r w:rsidR="599CD115">
              <w:rPr/>
              <w:t xml:space="preserve">Click </w:t>
            </w:r>
            <w:r w:rsidRPr="0902AAF1" w:rsidR="599CD115">
              <w:rPr>
                <w:b w:val="1"/>
                <w:bCs w:val="1"/>
              </w:rPr>
              <w:t>Search</w:t>
            </w:r>
            <w:r w:rsidR="599CD115">
              <w:rPr/>
              <w:t>.</w:t>
            </w:r>
          </w:p>
        </w:tc>
        <w:tc>
          <w:tcPr>
            <w:tcW w:w="4421" w:type="dxa"/>
            <w:tcMar/>
          </w:tcPr>
          <w:p w:rsidR="00534BBA" w:rsidP="008717A4" w:rsidRDefault="00534BBA" w14:paraId="449E174C" w14:textId="77777777">
            <w:pPr>
              <w:rPr>
                <w:noProof/>
              </w:rPr>
            </w:pPr>
            <w:r>
              <w:rPr>
                <w:noProof/>
              </w:rPr>
              <w:drawing>
                <wp:inline distT="0" distB="0" distL="0" distR="0" wp14:anchorId="4B29F674" wp14:editId="23E0A692">
                  <wp:extent cx="2670175" cy="890270"/>
                  <wp:effectExtent l="0" t="0" r="0" b="508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70175" cy="890270"/>
                          </a:xfrm>
                          <a:prstGeom prst="rect">
                            <a:avLst/>
                          </a:prstGeom>
                        </pic:spPr>
                      </pic:pic>
                    </a:graphicData>
                  </a:graphic>
                </wp:inline>
              </w:drawing>
            </w:r>
          </w:p>
        </w:tc>
      </w:tr>
      <w:tr w:rsidR="00534BBA" w:rsidTr="0902AAF1" w14:paraId="34BEEB4E" w14:textId="77777777">
        <w:trPr>
          <w:trHeight w:val="144" w:hRule="exact"/>
        </w:trPr>
        <w:tc>
          <w:tcPr>
            <w:tcW w:w="4925" w:type="dxa"/>
            <w:tcMar/>
          </w:tcPr>
          <w:p w:rsidR="00534BBA" w:rsidP="008717A4" w:rsidRDefault="00534BBA" w14:paraId="4CD5DCC9" w14:textId="77777777">
            <w:pPr>
              <w:spacing w:after="120"/>
            </w:pPr>
          </w:p>
        </w:tc>
        <w:tc>
          <w:tcPr>
            <w:tcW w:w="4421" w:type="dxa"/>
            <w:tcMar/>
          </w:tcPr>
          <w:p w:rsidR="00534BBA" w:rsidP="008717A4" w:rsidRDefault="00534BBA" w14:paraId="4383DCEB" w14:textId="77777777">
            <w:pPr>
              <w:rPr>
                <w:noProof/>
              </w:rPr>
            </w:pPr>
          </w:p>
        </w:tc>
      </w:tr>
      <w:tr w:rsidR="00534BBA" w:rsidTr="0902AAF1" w14:paraId="3AFD7D32" w14:textId="77777777">
        <w:tc>
          <w:tcPr>
            <w:tcW w:w="4925" w:type="dxa"/>
            <w:tcMar/>
          </w:tcPr>
          <w:p w:rsidR="00534BBA" w:rsidP="008717A4" w:rsidRDefault="00534BBA" w14:paraId="1B55D133" w14:textId="77777777">
            <w:pPr>
              <w:pStyle w:val="ListParagraph"/>
              <w:numPr>
                <w:ilvl w:val="0"/>
                <w:numId w:val="8"/>
              </w:numPr>
              <w:spacing w:after="120"/>
              <w:rPr/>
            </w:pPr>
            <w:r w:rsidR="599CD115">
              <w:rPr/>
              <w:t xml:space="preserve">Click the </w:t>
            </w:r>
            <w:r w:rsidR="599CD115">
              <w:drawing>
                <wp:inline wp14:editId="7DE93932" wp14:anchorId="7C62EE20">
                  <wp:extent cx="228600" cy="171450"/>
                  <wp:effectExtent l="0" t="0" r="0" b="0"/>
                  <wp:docPr id="163" name="Picture 163" title=""/>
                  <wp:cNvGraphicFramePr>
                    <a:graphicFrameLocks noChangeAspect="1"/>
                  </wp:cNvGraphicFramePr>
                  <a:graphic>
                    <a:graphicData uri="http://schemas.openxmlformats.org/drawingml/2006/picture">
                      <pic:pic>
                        <pic:nvPicPr>
                          <pic:cNvPr id="0" name="Picture 163"/>
                          <pic:cNvPicPr/>
                        </pic:nvPicPr>
                        <pic:blipFill>
                          <a:blip r:embed="R8e8982860a7640a4">
                            <a:extLst>
                              <a:ext xmlns:a="http://schemas.openxmlformats.org/drawingml/2006/main" uri="{28A0092B-C50C-407E-A947-70E740481C1C}">
                                <a14:useLocalDpi val="0"/>
                              </a:ext>
                            </a:extLst>
                          </a:blip>
                          <a:stretch>
                            <a:fillRect/>
                          </a:stretch>
                        </pic:blipFill>
                        <pic:spPr>
                          <a:xfrm rot="0" flipH="0" flipV="0">
                            <a:off x="0" y="0"/>
                            <a:ext cx="228600" cy="171450"/>
                          </a:xfrm>
                          <a:prstGeom prst="rect">
                            <a:avLst/>
                          </a:prstGeom>
                        </pic:spPr>
                      </pic:pic>
                    </a:graphicData>
                  </a:graphic>
                </wp:inline>
              </w:drawing>
            </w:r>
            <w:r w:rsidR="599CD115">
              <w:rPr/>
              <w:t xml:space="preserve"> icon to make your selection.</w:t>
            </w:r>
          </w:p>
        </w:tc>
        <w:tc>
          <w:tcPr>
            <w:tcW w:w="4421" w:type="dxa"/>
            <w:tcMar/>
          </w:tcPr>
          <w:p w:rsidR="00534BBA" w:rsidP="008717A4" w:rsidRDefault="00534BBA" w14:paraId="46475E67" w14:textId="77777777">
            <w:pPr>
              <w:rPr>
                <w:noProof/>
              </w:rPr>
            </w:pPr>
            <w:r>
              <w:rPr>
                <w:noProof/>
              </w:rPr>
              <w:drawing>
                <wp:inline distT="0" distB="0" distL="0" distR="0" wp14:anchorId="59D1F7A4" wp14:editId="6716378D">
                  <wp:extent cx="2670175" cy="300355"/>
                  <wp:effectExtent l="0" t="0" r="0" b="44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70175" cy="300355"/>
                          </a:xfrm>
                          <a:prstGeom prst="rect">
                            <a:avLst/>
                          </a:prstGeom>
                        </pic:spPr>
                      </pic:pic>
                    </a:graphicData>
                  </a:graphic>
                </wp:inline>
              </w:drawing>
            </w:r>
          </w:p>
        </w:tc>
      </w:tr>
      <w:tr w:rsidR="00534BBA" w:rsidTr="0902AAF1" w14:paraId="2CE43D9B" w14:textId="77777777">
        <w:trPr>
          <w:trHeight w:val="144" w:hRule="exact"/>
        </w:trPr>
        <w:tc>
          <w:tcPr>
            <w:tcW w:w="4925" w:type="dxa"/>
            <w:tcMar/>
          </w:tcPr>
          <w:p w:rsidR="00534BBA" w:rsidP="008717A4" w:rsidRDefault="00534BBA" w14:paraId="29B8B098" w14:textId="77777777">
            <w:pPr>
              <w:spacing w:after="120"/>
            </w:pPr>
          </w:p>
        </w:tc>
        <w:tc>
          <w:tcPr>
            <w:tcW w:w="4421" w:type="dxa"/>
            <w:tcMar/>
          </w:tcPr>
          <w:p w:rsidR="00534BBA" w:rsidP="008717A4" w:rsidRDefault="00534BBA" w14:paraId="2D5B915C" w14:textId="77777777">
            <w:pPr>
              <w:rPr>
                <w:noProof/>
              </w:rPr>
            </w:pPr>
          </w:p>
        </w:tc>
      </w:tr>
      <w:tr w:rsidR="00534BBA" w:rsidTr="0902AAF1" w14:paraId="3CBE6354" w14:textId="77777777">
        <w:tc>
          <w:tcPr>
            <w:tcW w:w="4925" w:type="dxa"/>
            <w:tcMar/>
          </w:tcPr>
          <w:p w:rsidR="00534BBA" w:rsidP="008717A4" w:rsidRDefault="00534BBA" w14:paraId="4B1C2C37" w14:textId="77777777">
            <w:pPr>
              <w:pStyle w:val="ListParagraph"/>
              <w:numPr>
                <w:ilvl w:val="0"/>
                <w:numId w:val="8"/>
              </w:numPr>
              <w:spacing w:after="120"/>
              <w:rPr/>
            </w:pPr>
            <w:r w:rsidR="599CD115">
              <w:rPr/>
              <w:t xml:space="preserve">Be sure to include the option to “Include inactive users.” </w:t>
            </w:r>
          </w:p>
          <w:p w:rsidR="00534BBA" w:rsidP="008717A4" w:rsidRDefault="00534BBA" w14:paraId="12D909B5" w14:textId="77777777">
            <w:pPr>
              <w:pStyle w:val="ListParagraph"/>
              <w:spacing w:after="120"/>
              <w:ind w:left="360"/>
            </w:pPr>
          </w:p>
          <w:p w:rsidR="00534BBA" w:rsidP="008717A4" w:rsidRDefault="00534BBA" w14:paraId="2B56226C" w14:textId="77777777">
            <w:pPr>
              <w:pStyle w:val="ListParagraph"/>
              <w:numPr>
                <w:ilvl w:val="0"/>
                <w:numId w:val="8"/>
              </w:numPr>
              <w:spacing w:after="120"/>
              <w:rPr/>
            </w:pPr>
            <w:r w:rsidR="599CD115">
              <w:rPr/>
              <w:t xml:space="preserve">Click </w:t>
            </w:r>
            <w:r w:rsidRPr="0902AAF1" w:rsidR="599CD115">
              <w:rPr>
                <w:b w:val="1"/>
                <w:bCs w:val="1"/>
              </w:rPr>
              <w:t>Search</w:t>
            </w:r>
            <w:r w:rsidR="599CD115">
              <w:rPr/>
              <w:t xml:space="preserve">. </w:t>
            </w:r>
          </w:p>
        </w:tc>
        <w:tc>
          <w:tcPr>
            <w:tcW w:w="4421" w:type="dxa"/>
            <w:tcMar/>
          </w:tcPr>
          <w:p w:rsidR="00534BBA" w:rsidP="008717A4" w:rsidRDefault="00534BBA" w14:paraId="22734F85" w14:textId="77777777">
            <w:pPr>
              <w:rPr>
                <w:noProof/>
              </w:rPr>
            </w:pPr>
            <w:r>
              <w:rPr>
                <w:noProof/>
              </w:rPr>
              <w:drawing>
                <wp:inline distT="0" distB="0" distL="0" distR="0" wp14:anchorId="5A5E086B" wp14:editId="6475D5CC">
                  <wp:extent cx="2670175" cy="894715"/>
                  <wp:effectExtent l="0" t="0" r="0" b="63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70175" cy="894715"/>
                          </a:xfrm>
                          <a:prstGeom prst="rect">
                            <a:avLst/>
                          </a:prstGeom>
                        </pic:spPr>
                      </pic:pic>
                    </a:graphicData>
                  </a:graphic>
                </wp:inline>
              </w:drawing>
            </w:r>
          </w:p>
        </w:tc>
      </w:tr>
      <w:tr w:rsidR="00534BBA" w:rsidTr="0902AAF1" w14:paraId="1F4942FB" w14:textId="77777777">
        <w:trPr>
          <w:trHeight w:val="144" w:hRule="exact"/>
        </w:trPr>
        <w:tc>
          <w:tcPr>
            <w:tcW w:w="4925" w:type="dxa"/>
            <w:tcMar/>
          </w:tcPr>
          <w:p w:rsidR="00534BBA" w:rsidP="008717A4" w:rsidRDefault="00534BBA" w14:paraId="6EF56854" w14:textId="77777777">
            <w:pPr>
              <w:spacing w:after="120"/>
            </w:pPr>
          </w:p>
        </w:tc>
        <w:tc>
          <w:tcPr>
            <w:tcW w:w="4421" w:type="dxa"/>
            <w:tcMar/>
          </w:tcPr>
          <w:p w:rsidR="00534BBA" w:rsidP="008717A4" w:rsidRDefault="00534BBA" w14:paraId="57B03E0C" w14:textId="77777777">
            <w:pPr>
              <w:rPr>
                <w:noProof/>
              </w:rPr>
            </w:pPr>
          </w:p>
        </w:tc>
      </w:tr>
      <w:tr w:rsidR="00534BBA" w:rsidTr="0902AAF1" w14:paraId="59CB2E3C" w14:textId="77777777">
        <w:tc>
          <w:tcPr>
            <w:tcW w:w="4925" w:type="dxa"/>
            <w:tcMar/>
          </w:tcPr>
          <w:p w:rsidR="00534BBA" w:rsidP="008717A4" w:rsidRDefault="00534BBA" w14:paraId="589B4AE2" w14:textId="77777777">
            <w:pPr>
              <w:pStyle w:val="ListParagraph"/>
              <w:numPr>
                <w:ilvl w:val="0"/>
                <w:numId w:val="8"/>
              </w:numPr>
              <w:spacing w:after="120"/>
              <w:rPr/>
            </w:pPr>
            <w:r w:rsidR="599CD115">
              <w:rPr/>
              <w:t>It will then display the results of your report.</w:t>
            </w:r>
          </w:p>
        </w:tc>
        <w:tc>
          <w:tcPr>
            <w:tcW w:w="4421" w:type="dxa"/>
            <w:tcMar/>
          </w:tcPr>
          <w:p w:rsidR="00534BBA" w:rsidP="008717A4" w:rsidRDefault="00534BBA" w14:paraId="5894A6AD" w14:textId="77777777">
            <w:pPr>
              <w:rPr>
                <w:noProof/>
              </w:rPr>
            </w:pPr>
            <w:r>
              <w:rPr>
                <w:noProof/>
              </w:rPr>
              <w:drawing>
                <wp:inline distT="0" distB="0" distL="0" distR="0" wp14:anchorId="1797E6A7" wp14:editId="39784B97">
                  <wp:extent cx="2670175" cy="95694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70175" cy="956945"/>
                          </a:xfrm>
                          <a:prstGeom prst="rect">
                            <a:avLst/>
                          </a:prstGeom>
                        </pic:spPr>
                      </pic:pic>
                    </a:graphicData>
                  </a:graphic>
                </wp:inline>
              </w:drawing>
            </w:r>
          </w:p>
        </w:tc>
      </w:tr>
      <w:tr w:rsidR="00534BBA" w:rsidTr="0902AAF1" w14:paraId="7104F82E" w14:textId="77777777">
        <w:trPr>
          <w:trHeight w:val="144" w:hRule="exact"/>
        </w:trPr>
        <w:tc>
          <w:tcPr>
            <w:tcW w:w="4925" w:type="dxa"/>
            <w:tcMar/>
          </w:tcPr>
          <w:p w:rsidR="00534BBA" w:rsidP="008717A4" w:rsidRDefault="00534BBA" w14:paraId="62B9A982" w14:textId="77777777">
            <w:pPr>
              <w:spacing w:after="120"/>
            </w:pPr>
          </w:p>
        </w:tc>
        <w:tc>
          <w:tcPr>
            <w:tcW w:w="4421" w:type="dxa"/>
            <w:tcMar/>
          </w:tcPr>
          <w:p w:rsidR="00534BBA" w:rsidP="008717A4" w:rsidRDefault="00534BBA" w14:paraId="07A8C7C8" w14:textId="77777777">
            <w:pPr>
              <w:rPr>
                <w:noProof/>
              </w:rPr>
            </w:pPr>
          </w:p>
        </w:tc>
      </w:tr>
      <w:tr w:rsidR="00534BBA" w:rsidTr="0902AAF1" w14:paraId="638B021A" w14:textId="77777777">
        <w:tc>
          <w:tcPr>
            <w:tcW w:w="4925" w:type="dxa"/>
            <w:tcMar/>
          </w:tcPr>
          <w:p w:rsidR="00534BBA" w:rsidP="008717A4" w:rsidRDefault="00534BBA" w14:paraId="66B1E336" w14:textId="77777777">
            <w:pPr>
              <w:pStyle w:val="ListParagraph"/>
              <w:numPr>
                <w:ilvl w:val="0"/>
                <w:numId w:val="8"/>
              </w:numPr>
              <w:spacing w:after="120"/>
              <w:rPr/>
            </w:pPr>
            <w:r w:rsidR="599CD115">
              <w:rPr/>
              <w:t>To print or export the report, click on the options provided.</w:t>
            </w:r>
          </w:p>
        </w:tc>
        <w:tc>
          <w:tcPr>
            <w:tcW w:w="4421" w:type="dxa"/>
            <w:tcMar/>
          </w:tcPr>
          <w:p w:rsidR="00534BBA" w:rsidP="008717A4" w:rsidRDefault="00534BBA" w14:paraId="51667B0A" w14:textId="77777777">
            <w:pPr>
              <w:rPr>
                <w:noProof/>
              </w:rPr>
            </w:pPr>
            <w:r>
              <w:rPr>
                <w:noProof/>
              </w:rPr>
              <w:drawing>
                <wp:inline distT="0" distB="0" distL="0" distR="0" wp14:anchorId="56F8BF2A" wp14:editId="1FCA89E6">
                  <wp:extent cx="2143125" cy="29527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43125" cy="295275"/>
                          </a:xfrm>
                          <a:prstGeom prst="rect">
                            <a:avLst/>
                          </a:prstGeom>
                        </pic:spPr>
                      </pic:pic>
                    </a:graphicData>
                  </a:graphic>
                </wp:inline>
              </w:drawing>
            </w:r>
          </w:p>
        </w:tc>
      </w:tr>
    </w:tbl>
    <w:p w:rsidR="00CA713A" w:rsidP="00CA713A" w:rsidRDefault="00CA713A" w14:paraId="3D4C97C2" w14:textId="77777777"/>
    <w:p w:rsidR="00CA713A" w:rsidP="00CA713A" w:rsidRDefault="00CA713A" w14:paraId="3E66B82E" w14:textId="77777777">
      <w:pPr>
        <w:pStyle w:val="Heading1"/>
        <w:spacing w:before="0"/>
      </w:pPr>
      <w:bookmarkStart w:name="_Toc131492161" w:id="19"/>
      <w:r>
        <w:t>Security Role Administration</w:t>
      </w:r>
      <w:bookmarkEnd w:id="19"/>
    </w:p>
    <w:p w:rsidRPr="00A13F89" w:rsidR="00CA713A" w:rsidP="00CA713A" w:rsidRDefault="00CA713A" w14:paraId="05B49A3A" w14:textId="77777777">
      <w:r>
        <w:t xml:space="preserve">The following section provides the steps necessary to add the Org Admin role to other users within your organization. </w:t>
      </w:r>
    </w:p>
    <w:p w:rsidRPr="00B5590E" w:rsidR="00CA713A" w:rsidP="00CA713A" w:rsidRDefault="00CA713A" w14:paraId="7C8D4A8E" w14:textId="77777777">
      <w:pPr>
        <w:pStyle w:val="Heading2"/>
        <w:spacing w:after="120"/>
        <w:ind w:left="360"/>
        <w:rPr>
          <w:b/>
        </w:rPr>
      </w:pPr>
      <w:bookmarkStart w:name="_Toc131492162" w:id="20"/>
      <w:r>
        <w:rPr>
          <w:b/>
        </w:rPr>
        <w:t xml:space="preserve">Adding </w:t>
      </w:r>
      <w:r w:rsidR="00692E78">
        <w:rPr>
          <w:b/>
        </w:rPr>
        <w:t xml:space="preserve">&amp; Removing </w:t>
      </w:r>
      <w:r>
        <w:rPr>
          <w:b/>
        </w:rPr>
        <w:t>the Org Admin Permission</w:t>
      </w:r>
      <w:bookmarkEnd w:id="20"/>
    </w:p>
    <w:tbl>
      <w:tblPr>
        <w:tblStyle w:val="TableGrid"/>
        <w:tblW w:w="9346" w:type="dxa"/>
        <w:tblBorders>
          <w:top w:val="dotted" w:color="auto" w:sz="2" w:space="0"/>
          <w:left w:val="dotted" w:color="auto" w:sz="2" w:space="0"/>
          <w:bottom w:val="dotted" w:color="auto" w:sz="2" w:space="0"/>
          <w:right w:val="dotted" w:color="auto" w:sz="2" w:space="0"/>
          <w:insideH w:val="dotted" w:color="auto" w:sz="2" w:space="0"/>
          <w:insideV w:val="dotted" w:color="auto" w:sz="2" w:space="0"/>
        </w:tblBorders>
        <w:tblLayout w:type="fixed"/>
        <w:tblLook w:val="04A0" w:firstRow="1" w:lastRow="0" w:firstColumn="1" w:lastColumn="0" w:noHBand="0" w:noVBand="1"/>
      </w:tblPr>
      <w:tblGrid>
        <w:gridCol w:w="4681"/>
        <w:gridCol w:w="4665"/>
      </w:tblGrid>
      <w:tr w:rsidR="0902AAF1" w:rsidTr="0902AAF1" w14:paraId="32CE98EF">
        <w:trPr>
          <w:trHeight w:val="300"/>
        </w:trPr>
        <w:tc>
          <w:tcPr>
            <w:tcW w:w="4681" w:type="dxa"/>
            <w:tcMar/>
          </w:tcPr>
          <w:p w:rsidR="0902AAF1" w:rsidP="0902AAF1" w:rsidRDefault="0902AAF1" w14:paraId="0F7F0041" w14:textId="0C433A08">
            <w:pPr>
              <w:pStyle w:val="ListParagraph"/>
              <w:numPr>
                <w:ilvl w:val="0"/>
                <w:numId w:val="30"/>
              </w:numPr>
              <w:rPr/>
            </w:pPr>
            <w:r w:rsidR="0902AAF1">
              <w:rPr/>
              <w:t xml:space="preserve">From the Welcome page, click </w:t>
            </w:r>
            <w:r w:rsidRPr="0902AAF1" w:rsidR="0902AAF1">
              <w:rPr>
                <w:b w:val="1"/>
                <w:bCs w:val="1"/>
              </w:rPr>
              <w:t xml:space="preserve">Manage Users </w:t>
            </w:r>
            <w:r w:rsidR="0902AAF1">
              <w:rPr/>
              <w:t>on the Quick Links Toolbar.</w:t>
            </w:r>
          </w:p>
        </w:tc>
        <w:tc>
          <w:tcPr>
            <w:tcW w:w="4665" w:type="dxa"/>
            <w:tcMar/>
          </w:tcPr>
          <w:p w:rsidR="0902AAF1" w:rsidP="0902AAF1" w:rsidRDefault="0902AAF1" w14:paraId="5EB61530" w14:textId="0B1D13B5">
            <w:pPr>
              <w:pStyle w:val="Normal"/>
              <w:jc w:val="center"/>
            </w:pPr>
            <w:r w:rsidR="0902AAF1">
              <w:drawing>
                <wp:inline wp14:editId="4CCAEE60" wp14:anchorId="29745646">
                  <wp:extent cx="962025" cy="1143000"/>
                  <wp:effectExtent l="0" t="0" r="0" b="0"/>
                  <wp:docPr id="1383618656" name="" title=""/>
                  <wp:cNvGraphicFramePr>
                    <a:graphicFrameLocks noChangeAspect="1"/>
                  </wp:cNvGraphicFramePr>
                  <a:graphic>
                    <a:graphicData uri="http://schemas.openxmlformats.org/drawingml/2006/picture">
                      <pic:pic>
                        <pic:nvPicPr>
                          <pic:cNvPr id="0" name=""/>
                          <pic:cNvPicPr/>
                        </pic:nvPicPr>
                        <pic:blipFill>
                          <a:blip r:embed="Rdee110e35cf94e30">
                            <a:extLst>
                              <a:ext xmlns:a="http://schemas.openxmlformats.org/drawingml/2006/main" uri="{28A0092B-C50C-407E-A947-70E740481C1C}">
                                <a14:useLocalDpi val="0"/>
                              </a:ext>
                            </a:extLst>
                          </a:blip>
                          <a:stretch>
                            <a:fillRect/>
                          </a:stretch>
                        </pic:blipFill>
                        <pic:spPr>
                          <a:xfrm>
                            <a:off x="0" y="0"/>
                            <a:ext cx="962025" cy="1143000"/>
                          </a:xfrm>
                          <a:prstGeom prst="rect">
                            <a:avLst/>
                          </a:prstGeom>
                        </pic:spPr>
                      </pic:pic>
                    </a:graphicData>
                  </a:graphic>
                </wp:inline>
              </w:drawing>
            </w:r>
          </w:p>
        </w:tc>
      </w:tr>
      <w:tr w:rsidR="00CA713A" w:rsidTr="0902AAF1" w14:paraId="0644EBA3" w14:textId="77777777">
        <w:tc>
          <w:tcPr>
            <w:tcW w:w="4681" w:type="dxa"/>
            <w:tcMar/>
          </w:tcPr>
          <w:p w:rsidRPr="00B5590E" w:rsidR="006158AA" w:rsidP="0902AAF1" w:rsidRDefault="006158AA" w14:paraId="358F94AF" w14:textId="6094F09F">
            <w:pPr>
              <w:pStyle w:val="ListParagraph"/>
              <w:numPr>
                <w:ilvl w:val="0"/>
                <w:numId w:val="30"/>
              </w:numPr>
              <w:rPr/>
            </w:pPr>
            <w:r w:rsidR="6EE8D8E2">
              <w:rPr/>
              <w:t xml:space="preserve">OR you can also access from the Navigation menu by clicking the icon at the top right. </w:t>
            </w:r>
            <w:r w:rsidR="770470FD">
              <w:rPr/>
              <w:t xml:space="preserve"> </w:t>
            </w:r>
            <w:r w:rsidR="7FD594BF">
              <w:rPr/>
              <w:t>C</w:t>
            </w:r>
            <w:r w:rsidR="770470FD">
              <w:rPr/>
              <w:t xml:space="preserve">lick </w:t>
            </w:r>
            <w:r w:rsidRPr="0902AAF1" w:rsidR="770470FD">
              <w:rPr>
                <w:b w:val="1"/>
                <w:bCs w:val="1"/>
              </w:rPr>
              <w:t xml:space="preserve">Admin </w:t>
            </w:r>
            <w:r w:rsidR="770470FD">
              <w:rPr/>
              <w:t xml:space="preserve">on the main toolbar by clicking the icon at the top right </w:t>
            </w:r>
            <w:r w:rsidR="770470FD">
              <w:drawing>
                <wp:inline wp14:editId="2D413B8D" wp14:anchorId="3D37252A">
                  <wp:extent cx="1619250" cy="358359"/>
                  <wp:effectExtent l="0" t="0" r="0" b="0"/>
                  <wp:docPr id="56" name="Picture 56" title=""/>
                  <wp:cNvGraphicFramePr>
                    <a:graphicFrameLocks noChangeAspect="1"/>
                  </wp:cNvGraphicFramePr>
                  <a:graphic>
                    <a:graphicData uri="http://schemas.openxmlformats.org/drawingml/2006/picture">
                      <pic:pic>
                        <pic:nvPicPr>
                          <pic:cNvPr id="0" name="Picture 56"/>
                          <pic:cNvPicPr/>
                        </pic:nvPicPr>
                        <pic:blipFill>
                          <a:blip r:embed="Rf529e52ba9bb4f7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19250" cy="358359"/>
                          </a:xfrm>
                          <a:prstGeom prst="rect">
                            <a:avLst/>
                          </a:prstGeom>
                        </pic:spPr>
                      </pic:pic>
                    </a:graphicData>
                  </a:graphic>
                </wp:inline>
              </w:drawing>
            </w:r>
          </w:p>
          <w:p w:rsidR="00CA713A" w:rsidP="0902AAF1" w:rsidRDefault="006158AA" w14:paraId="53721F39" w14:textId="742DBA45">
            <w:pPr>
              <w:pStyle w:val="ListParagraph"/>
              <w:numPr>
                <w:ilvl w:val="0"/>
                <w:numId w:val="30"/>
              </w:numPr>
              <w:rPr>
                <w:b w:val="1"/>
                <w:bCs w:val="1"/>
              </w:rPr>
            </w:pPr>
            <w:r w:rsidR="770470FD">
              <w:rPr/>
              <w:t xml:space="preserve">Then click on </w:t>
            </w:r>
            <w:r w:rsidRPr="0902AAF1" w:rsidR="770470FD">
              <w:rPr>
                <w:b w:val="1"/>
                <w:bCs w:val="1"/>
              </w:rPr>
              <w:t>Users.</w:t>
            </w:r>
          </w:p>
        </w:tc>
        <w:tc>
          <w:tcPr>
            <w:tcW w:w="4665" w:type="dxa"/>
            <w:tcMar/>
          </w:tcPr>
          <w:p w:rsidR="00CA713A" w:rsidP="00F251C0" w:rsidRDefault="006158AA" w14:paraId="5C24AE70" w14:textId="3EF05181">
            <w:pPr>
              <w:jc w:val="center"/>
            </w:pPr>
            <w:r>
              <w:rPr>
                <w:noProof/>
              </w:rPr>
              <mc:AlternateContent>
                <mc:Choice Requires="wps">
                  <w:drawing>
                    <wp:anchor distT="0" distB="0" distL="114300" distR="114300" simplePos="0" relativeHeight="251732992" behindDoc="0" locked="0" layoutInCell="1" allowOverlap="1" wp14:anchorId="0CE2B0D7" wp14:editId="1E23F3B9">
                      <wp:simplePos x="0" y="0"/>
                      <wp:positionH relativeFrom="column">
                        <wp:posOffset>215900</wp:posOffset>
                      </wp:positionH>
                      <wp:positionV relativeFrom="paragraph">
                        <wp:posOffset>425450</wp:posOffset>
                      </wp:positionV>
                      <wp:extent cx="408940" cy="196850"/>
                      <wp:effectExtent l="67945" t="0" r="78105" b="1905"/>
                      <wp:wrapNone/>
                      <wp:docPr id="57" name="Right Arrow 80"/>
                      <wp:cNvGraphicFramePr/>
                      <a:graphic xmlns:a="http://schemas.openxmlformats.org/drawingml/2006/main">
                        <a:graphicData uri="http://schemas.microsoft.com/office/word/2010/wordprocessingShape">
                          <wps:wsp>
                            <wps:cNvSpPr/>
                            <wps:spPr>
                              <a:xfrm rot="13974096">
                                <a:off x="0" y="0"/>
                                <a:ext cx="408940" cy="196850"/>
                              </a:xfrm>
                              <a:prstGeom prst="rightArrow">
                                <a:avLst/>
                              </a:prstGeom>
                              <a:solidFill>
                                <a:srgbClr val="00B0F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5503FF">
                    <v:shape id="Right Arrow 80" style="position:absolute;margin-left:17pt;margin-top:33.5pt;width:32.2pt;height:15.5pt;rotation:-8329521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color="#0070c0" strokeweight="1pt" type="#_x0000_t13" adj="1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" w14:anchorId="53726222"/>
                  </w:pict>
                </mc:Fallback>
              </mc:AlternateContent>
            </w:r>
            <w:r w:rsidRPr="00FD58A2" w:rsidR="00FD58A2">
              <w:rPr>
                <w:noProof/>
              </w:rPr>
              <w:drawing>
                <wp:inline distT="0" distB="0" distL="0" distR="0" wp14:anchorId="24739470" wp14:editId="0112469C">
                  <wp:extent cx="2670175" cy="30613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70175" cy="3061335"/>
                          </a:xfrm>
                          <a:prstGeom prst="rect">
                            <a:avLst/>
                          </a:prstGeom>
                        </pic:spPr>
                      </pic:pic>
                    </a:graphicData>
                  </a:graphic>
                </wp:inline>
              </w:drawing>
            </w:r>
          </w:p>
        </w:tc>
      </w:tr>
      <w:tr w:rsidR="00CA713A" w:rsidTr="0902AAF1" w14:paraId="52F7D1F1" w14:textId="77777777">
        <w:trPr>
          <w:trHeight w:val="144" w:hRule="exact"/>
        </w:trPr>
        <w:tc>
          <w:tcPr>
            <w:tcW w:w="4681" w:type="dxa"/>
            <w:tcMar/>
          </w:tcPr>
          <w:p w:rsidR="00CA713A" w:rsidP="00FD2F81" w:rsidRDefault="00CA713A" w14:paraId="1D1083BD" w14:textId="77777777"/>
        </w:tc>
        <w:tc>
          <w:tcPr>
            <w:tcW w:w="4665" w:type="dxa"/>
            <w:tcMar/>
          </w:tcPr>
          <w:p w:rsidR="00CA713A" w:rsidP="00FD2F81" w:rsidRDefault="00CA713A" w14:paraId="1D9AB3FE" w14:textId="77777777"/>
        </w:tc>
      </w:tr>
      <w:tr w:rsidR="00F251C0" w:rsidTr="0902AAF1" w14:paraId="644844D0" w14:textId="77777777">
        <w:tc>
          <w:tcPr>
            <w:tcW w:w="4681" w:type="dxa"/>
            <w:tcMar/>
          </w:tcPr>
          <w:p w:rsidR="00F251C0" w:rsidP="00F251C0" w:rsidRDefault="00F251C0" w14:paraId="083DED03" w14:textId="77777777">
            <w:pPr>
              <w:pStyle w:val="ListParagraph"/>
              <w:numPr>
                <w:ilvl w:val="0"/>
                <w:numId w:val="13"/>
              </w:numPr>
              <w:rPr/>
            </w:pPr>
            <w:r w:rsidR="12278455">
              <w:rPr/>
              <w:t xml:space="preserve">On the </w:t>
            </w:r>
            <w:r w:rsidRPr="0902AAF1" w:rsidR="12278455">
              <w:rPr>
                <w:b w:val="1"/>
                <w:bCs w:val="1"/>
              </w:rPr>
              <w:t xml:space="preserve">Users </w:t>
            </w:r>
            <w:r w:rsidR="12278455">
              <w:rPr/>
              <w:t xml:space="preserve">page, type in the last and/or first name and click on the </w:t>
            </w:r>
            <w:r w:rsidRPr="0902AAF1" w:rsidR="12278455">
              <w:rPr>
                <w:b w:val="1"/>
                <w:bCs w:val="1"/>
              </w:rPr>
              <w:t xml:space="preserve">Search </w:t>
            </w:r>
            <w:r w:rsidR="12278455">
              <w:rPr/>
              <w:t xml:space="preserve">button. You can view all staff by leaving all fields blank and clicking on the </w:t>
            </w:r>
            <w:r w:rsidRPr="0902AAF1" w:rsidR="12278455">
              <w:rPr>
                <w:b w:val="1"/>
                <w:bCs w:val="1"/>
              </w:rPr>
              <w:t xml:space="preserve">Search </w:t>
            </w:r>
            <w:r w:rsidR="12278455">
              <w:rPr/>
              <w:t>button.</w:t>
            </w:r>
          </w:p>
        </w:tc>
        <w:tc>
          <w:tcPr>
            <w:tcW w:w="4665" w:type="dxa"/>
            <w:tcMar/>
          </w:tcPr>
          <w:p w:rsidR="00F251C0" w:rsidP="00F251C0" w:rsidRDefault="00F251C0" w14:paraId="4ABA3321" w14:textId="77777777">
            <w:r>
              <w:rPr>
                <w:noProof/>
              </w:rPr>
              <w:drawing>
                <wp:inline distT="0" distB="0" distL="0" distR="0" wp14:anchorId="5737F0F4" wp14:editId="1823AAF7">
                  <wp:extent cx="2669833" cy="1381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9833" cy="1381125"/>
                          </a:xfrm>
                          <a:prstGeom prst="rect">
                            <a:avLst/>
                          </a:prstGeom>
                        </pic:spPr>
                      </pic:pic>
                    </a:graphicData>
                  </a:graphic>
                </wp:inline>
              </w:drawing>
            </w:r>
          </w:p>
        </w:tc>
      </w:tr>
      <w:tr w:rsidR="00CA713A" w:rsidTr="0902AAF1" w14:paraId="1849E3D4" w14:textId="77777777">
        <w:trPr>
          <w:trHeight w:val="144" w:hRule="exact"/>
        </w:trPr>
        <w:tc>
          <w:tcPr>
            <w:tcW w:w="4681" w:type="dxa"/>
            <w:tcMar/>
          </w:tcPr>
          <w:p w:rsidR="00CA713A" w:rsidP="00FD2F81" w:rsidRDefault="00CA713A" w14:paraId="4384D8DF" w14:textId="77777777"/>
        </w:tc>
        <w:tc>
          <w:tcPr>
            <w:tcW w:w="4665" w:type="dxa"/>
            <w:tcMar/>
          </w:tcPr>
          <w:p w:rsidR="00CA713A" w:rsidP="00FD2F81" w:rsidRDefault="00CA713A" w14:paraId="5A80BFC6" w14:textId="77777777"/>
        </w:tc>
      </w:tr>
      <w:tr w:rsidR="00CA713A" w:rsidTr="0902AAF1" w14:paraId="4A2B0211" w14:textId="77777777">
        <w:tc>
          <w:tcPr>
            <w:tcW w:w="4681" w:type="dxa"/>
            <w:tcMar/>
          </w:tcPr>
          <w:p w:rsidR="00CA713A" w:rsidP="00F251C0" w:rsidRDefault="00F251C0" w14:paraId="65B5E7C6" w14:textId="77777777">
            <w:pPr>
              <w:ind w:left="339" w:hanging="339"/>
            </w:pPr>
            <w:r w:rsidRPr="00F251C0">
              <w:t>3.</w:t>
            </w:r>
            <w:r w:rsidRPr="00F251C0">
              <w:tab/>
            </w:r>
            <w:r w:rsidRPr="00F251C0">
              <w:t>Locate and select the desired user by clicking on the name to view the individual’s User Record.</w:t>
            </w:r>
          </w:p>
        </w:tc>
        <w:tc>
          <w:tcPr>
            <w:tcW w:w="4665" w:type="dxa"/>
            <w:tcMar/>
          </w:tcPr>
          <w:p w:rsidR="00CA713A" w:rsidP="00FD2F81" w:rsidRDefault="006158AA" w14:paraId="0E8973C5" w14:textId="204D67F1">
            <w:r>
              <w:rPr>
                <w:noProof/>
              </w:rPr>
              <w:drawing>
                <wp:inline distT="0" distB="0" distL="0" distR="0" wp14:anchorId="54995C65" wp14:editId="1A7A7259">
                  <wp:extent cx="2330069" cy="30861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38167" cy="3096825"/>
                          </a:xfrm>
                          <a:prstGeom prst="rect">
                            <a:avLst/>
                          </a:prstGeom>
                        </pic:spPr>
                      </pic:pic>
                    </a:graphicData>
                  </a:graphic>
                </wp:inline>
              </w:drawing>
            </w:r>
          </w:p>
        </w:tc>
      </w:tr>
      <w:tr w:rsidR="00CA713A" w:rsidTr="0902AAF1" w14:paraId="472A494A" w14:textId="77777777">
        <w:trPr>
          <w:trHeight w:val="144" w:hRule="exact"/>
        </w:trPr>
        <w:tc>
          <w:tcPr>
            <w:tcW w:w="4681" w:type="dxa"/>
            <w:tcMar/>
          </w:tcPr>
          <w:p w:rsidR="00CA713A" w:rsidP="00FD2F81" w:rsidRDefault="00CA713A" w14:paraId="6EFB142C" w14:textId="77777777"/>
        </w:tc>
        <w:tc>
          <w:tcPr>
            <w:tcW w:w="4665" w:type="dxa"/>
            <w:tcMar/>
          </w:tcPr>
          <w:p w:rsidR="00CA713A" w:rsidP="00FD2F81" w:rsidRDefault="00CA713A" w14:paraId="3141DF8F" w14:textId="77777777"/>
        </w:tc>
      </w:tr>
      <w:tr w:rsidR="00CA713A" w:rsidTr="0902AAF1" w14:paraId="1EF63D7E" w14:textId="77777777">
        <w:tc>
          <w:tcPr>
            <w:tcW w:w="4681" w:type="dxa"/>
            <w:tcMar/>
          </w:tcPr>
          <w:p w:rsidR="00CA713A" w:rsidP="00F251C0" w:rsidRDefault="00F251C0" w14:paraId="3C4A7BA4" w14:textId="77777777">
            <w:pPr>
              <w:pStyle w:val="ListParagraph"/>
              <w:numPr>
                <w:ilvl w:val="0"/>
                <w:numId w:val="13"/>
              </w:numPr>
              <w:rPr/>
            </w:pPr>
            <w:r w:rsidR="12278455">
              <w:rPr/>
              <w:t xml:space="preserve">Click on the </w:t>
            </w:r>
            <w:r w:rsidRPr="0902AAF1" w:rsidR="12278455">
              <w:rPr>
                <w:b w:val="1"/>
                <w:bCs w:val="1"/>
              </w:rPr>
              <w:t xml:space="preserve">Edit Record </w:t>
            </w:r>
            <w:r w:rsidR="12278455">
              <w:rPr/>
              <w:t xml:space="preserve">button. </w:t>
            </w:r>
          </w:p>
        </w:tc>
        <w:tc>
          <w:tcPr>
            <w:tcW w:w="4665" w:type="dxa"/>
            <w:tcMar/>
          </w:tcPr>
          <w:p w:rsidR="00CA713A" w:rsidP="00F251C0" w:rsidRDefault="006158AA" w14:paraId="107621AA" w14:textId="25C90B2E">
            <w:pPr>
              <w:jc w:val="center"/>
            </w:pPr>
            <w:r w:rsidRPr="006158AA">
              <w:rPr>
                <w:noProof/>
              </w:rPr>
              <w:drawing>
                <wp:inline distT="0" distB="0" distL="0" distR="0" wp14:anchorId="2CBEA56D" wp14:editId="28DD058A">
                  <wp:extent cx="723937" cy="30481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23937" cy="304816"/>
                          </a:xfrm>
                          <a:prstGeom prst="rect">
                            <a:avLst/>
                          </a:prstGeom>
                        </pic:spPr>
                      </pic:pic>
                    </a:graphicData>
                  </a:graphic>
                </wp:inline>
              </w:drawing>
            </w:r>
          </w:p>
        </w:tc>
      </w:tr>
      <w:tr w:rsidR="00F251C0" w:rsidTr="0902AAF1" w14:paraId="310B72E2" w14:textId="77777777">
        <w:trPr>
          <w:trHeight w:val="144" w:hRule="exact"/>
        </w:trPr>
        <w:tc>
          <w:tcPr>
            <w:tcW w:w="4681" w:type="dxa"/>
            <w:tcMar/>
          </w:tcPr>
          <w:p w:rsidR="00F251C0" w:rsidP="00FD2F81" w:rsidRDefault="00F251C0" w14:paraId="67A1D03B" w14:textId="77777777"/>
        </w:tc>
        <w:tc>
          <w:tcPr>
            <w:tcW w:w="4665" w:type="dxa"/>
            <w:tcMar/>
          </w:tcPr>
          <w:p w:rsidR="00F251C0" w:rsidP="00FD2F81" w:rsidRDefault="00F251C0" w14:paraId="45BE4FE2" w14:textId="77777777"/>
        </w:tc>
      </w:tr>
      <w:tr w:rsidR="00F251C0" w:rsidTr="0902AAF1" w14:paraId="140BF0D2" w14:textId="77777777">
        <w:tc>
          <w:tcPr>
            <w:tcW w:w="9346" w:type="dxa"/>
            <w:gridSpan w:val="2"/>
            <w:tcMar/>
          </w:tcPr>
          <w:p w:rsidR="00F251C0" w:rsidP="00F251C0" w:rsidRDefault="00F251C0" w14:paraId="1F432384" w14:textId="77777777">
            <w:pPr>
              <w:pStyle w:val="ListParagraph"/>
              <w:numPr>
                <w:ilvl w:val="0"/>
                <w:numId w:val="13"/>
              </w:numPr>
              <w:rPr/>
            </w:pPr>
            <w:r w:rsidR="12278455">
              <w:rPr/>
              <w:t xml:space="preserve">Click on the arrow to display the custom field section of the user’s record. </w:t>
            </w:r>
          </w:p>
          <w:p w:rsidR="00F251C0" w:rsidP="00F251C0" w:rsidRDefault="00F251C0" w14:paraId="6DB64981" w14:textId="77777777"/>
          <w:p w:rsidR="00F251C0" w:rsidP="00F251C0" w:rsidRDefault="00692E78" w14:paraId="052ECFCE" w14:textId="77777777">
            <w:r>
              <w:t>BEFORE</w:t>
            </w:r>
          </w:p>
          <w:p w:rsidR="00692E78" w:rsidP="00F251C0" w:rsidRDefault="006158AA" w14:paraId="6FE6C1B6" w14:textId="59B2D7B9">
            <w:r w:rsidRPr="006158AA">
              <w:rPr>
                <w:noProof/>
              </w:rPr>
              <w:drawing>
                <wp:inline distT="0" distB="0" distL="0" distR="0" wp14:anchorId="3D0AB790" wp14:editId="5F30E39B">
                  <wp:extent cx="5797550" cy="301625"/>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97550" cy="301625"/>
                          </a:xfrm>
                          <a:prstGeom prst="rect">
                            <a:avLst/>
                          </a:prstGeom>
                        </pic:spPr>
                      </pic:pic>
                    </a:graphicData>
                  </a:graphic>
                </wp:inline>
              </w:drawing>
            </w:r>
          </w:p>
          <w:p w:rsidR="00692E78" w:rsidP="00F251C0" w:rsidRDefault="00692E78" w14:paraId="2B2DAE16" w14:textId="77777777"/>
          <w:p w:rsidR="00692E78" w:rsidP="00F251C0" w:rsidRDefault="00692E78" w14:paraId="127C4C2D" w14:textId="77777777"/>
          <w:p w:rsidR="00692E78" w:rsidP="00F251C0" w:rsidRDefault="00692E78" w14:paraId="45831E15" w14:textId="77777777">
            <w:r>
              <w:t>AFTER</w:t>
            </w:r>
          </w:p>
          <w:p w:rsidR="00692E78" w:rsidP="00F251C0" w:rsidRDefault="00B21E6B" w14:paraId="5225ED42" w14:textId="60B72096">
            <w:r w:rsidRPr="00B21E6B">
              <w:rPr>
                <w:noProof/>
              </w:rPr>
              <w:drawing>
                <wp:inline distT="0" distB="0" distL="0" distR="0" wp14:anchorId="6C6A0D34" wp14:editId="3B89879D">
                  <wp:extent cx="5797550" cy="29013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97550" cy="2901315"/>
                          </a:xfrm>
                          <a:prstGeom prst="rect">
                            <a:avLst/>
                          </a:prstGeom>
                        </pic:spPr>
                      </pic:pic>
                    </a:graphicData>
                  </a:graphic>
                </wp:inline>
              </w:drawing>
            </w:r>
          </w:p>
        </w:tc>
      </w:tr>
      <w:tr w:rsidR="00692E78" w:rsidTr="0902AAF1" w14:paraId="4CEF6C0B" w14:textId="77777777">
        <w:trPr>
          <w:trHeight w:val="144" w:hRule="exact"/>
        </w:trPr>
        <w:tc>
          <w:tcPr>
            <w:tcW w:w="4681" w:type="dxa"/>
            <w:tcMar/>
          </w:tcPr>
          <w:p w:rsidR="00692E78" w:rsidP="00692E78" w:rsidRDefault="00692E78" w14:paraId="292254B9" w14:textId="77777777">
            <w:pPr>
              <w:pStyle w:val="ListParagraph"/>
              <w:ind w:left="360"/>
            </w:pPr>
          </w:p>
        </w:tc>
        <w:tc>
          <w:tcPr>
            <w:tcW w:w="4665" w:type="dxa"/>
            <w:tcMar/>
          </w:tcPr>
          <w:p w:rsidR="00692E78" w:rsidP="00692E78" w:rsidRDefault="00692E78" w14:paraId="25190C09" w14:textId="77777777">
            <w:pPr>
              <w:rPr>
                <w:noProof/>
              </w:rPr>
            </w:pPr>
          </w:p>
        </w:tc>
      </w:tr>
      <w:tr w:rsidR="00F251C0" w:rsidTr="0902AAF1" w14:paraId="3B3A4841" w14:textId="77777777">
        <w:tc>
          <w:tcPr>
            <w:tcW w:w="4681" w:type="dxa"/>
            <w:tcMar/>
          </w:tcPr>
          <w:p w:rsidR="00F251C0" w:rsidP="00692E78" w:rsidRDefault="00692E78" w14:paraId="1810B35F" w14:textId="1CDEF90B">
            <w:pPr>
              <w:pStyle w:val="ListParagraph"/>
              <w:numPr>
                <w:ilvl w:val="0"/>
                <w:numId w:val="13"/>
              </w:numPr>
              <w:rPr/>
            </w:pPr>
            <w:r w:rsidR="524F47DF">
              <w:rPr/>
              <w:t>Select the C</w:t>
            </w:r>
            <w:r w:rsidR="6F17FED7">
              <w:rPr/>
              <w:t>EO</w:t>
            </w:r>
            <w:r w:rsidR="524F47DF">
              <w:rPr/>
              <w:t xml:space="preserve"> Delegate box to </w:t>
            </w:r>
            <w:r w:rsidRPr="0902AAF1" w:rsidR="524F47DF">
              <w:rPr>
                <w:b w:val="1"/>
                <w:bCs w:val="1"/>
              </w:rPr>
              <w:t>add</w:t>
            </w:r>
            <w:r w:rsidR="524F47DF">
              <w:rPr/>
              <w:t xml:space="preserve"> the Org Admin permission. </w:t>
            </w:r>
          </w:p>
        </w:tc>
        <w:tc>
          <w:tcPr>
            <w:tcW w:w="4665" w:type="dxa"/>
            <w:tcMar/>
          </w:tcPr>
          <w:p w:rsidR="00F251C0" w:rsidP="00692E78" w:rsidRDefault="00B21E6B" w14:paraId="53BE0107" w14:textId="23296807">
            <w:r w:rsidRPr="00B21E6B">
              <w:rPr>
                <w:noProof/>
              </w:rPr>
              <w:drawing>
                <wp:inline distT="0" distB="0" distL="0" distR="0" wp14:anchorId="0688A8B1" wp14:editId="43BC411A">
                  <wp:extent cx="1187511" cy="24766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87511" cy="247663"/>
                          </a:xfrm>
                          <a:prstGeom prst="rect">
                            <a:avLst/>
                          </a:prstGeom>
                        </pic:spPr>
                      </pic:pic>
                    </a:graphicData>
                  </a:graphic>
                </wp:inline>
              </w:drawing>
            </w:r>
          </w:p>
        </w:tc>
      </w:tr>
      <w:tr w:rsidR="00692E78" w:rsidTr="0902AAF1" w14:paraId="7B1B79B1" w14:textId="77777777">
        <w:trPr>
          <w:trHeight w:val="144" w:hRule="exact"/>
        </w:trPr>
        <w:tc>
          <w:tcPr>
            <w:tcW w:w="4681" w:type="dxa"/>
            <w:tcMar/>
          </w:tcPr>
          <w:p w:rsidR="00692E78" w:rsidP="00692E78" w:rsidRDefault="00692E78" w14:paraId="45F2AFDE" w14:textId="77777777">
            <w:pPr>
              <w:pStyle w:val="ListParagraph"/>
              <w:ind w:left="360"/>
            </w:pPr>
          </w:p>
        </w:tc>
        <w:tc>
          <w:tcPr>
            <w:tcW w:w="4665" w:type="dxa"/>
            <w:tcMar/>
          </w:tcPr>
          <w:p w:rsidR="00692E78" w:rsidP="00692E78" w:rsidRDefault="00692E78" w14:paraId="0A51B1B7" w14:textId="77777777">
            <w:pPr>
              <w:rPr>
                <w:noProof/>
              </w:rPr>
            </w:pPr>
          </w:p>
        </w:tc>
      </w:tr>
      <w:tr w:rsidR="00F251C0" w:rsidTr="0902AAF1" w14:paraId="257206DC" w14:textId="77777777">
        <w:tc>
          <w:tcPr>
            <w:tcW w:w="4681" w:type="dxa"/>
            <w:tcMar/>
          </w:tcPr>
          <w:p w:rsidR="00F251C0" w:rsidP="00692E78" w:rsidRDefault="00692E78" w14:paraId="68186EB0" w14:textId="77777777">
            <w:pPr>
              <w:pStyle w:val="ListParagraph"/>
              <w:numPr>
                <w:ilvl w:val="0"/>
                <w:numId w:val="13"/>
              </w:numPr>
              <w:rPr/>
            </w:pPr>
            <w:r w:rsidR="524F47DF">
              <w:rPr/>
              <w:t xml:space="preserve">Deselect the CPO Delegate box to </w:t>
            </w:r>
            <w:r w:rsidRPr="0902AAF1" w:rsidR="524F47DF">
              <w:rPr>
                <w:b w:val="1"/>
                <w:bCs w:val="1"/>
              </w:rPr>
              <w:t>remove</w:t>
            </w:r>
            <w:r w:rsidR="524F47DF">
              <w:rPr/>
              <w:t xml:space="preserve"> the Org Admin permission.</w:t>
            </w:r>
          </w:p>
        </w:tc>
        <w:tc>
          <w:tcPr>
            <w:tcW w:w="4665" w:type="dxa"/>
            <w:tcMar/>
          </w:tcPr>
          <w:p w:rsidR="00F251C0" w:rsidP="00692E78" w:rsidRDefault="00B21E6B" w14:paraId="0C5B4BA7" w14:textId="7ADAF665">
            <w:r w:rsidRPr="00B21E6B">
              <w:rPr>
                <w:noProof/>
              </w:rPr>
              <w:drawing>
                <wp:inline distT="0" distB="0" distL="0" distR="0" wp14:anchorId="3D2B6A91" wp14:editId="1E2ABDF2">
                  <wp:extent cx="1626870" cy="387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26958" cy="387371"/>
                          </a:xfrm>
                          <a:prstGeom prst="rect">
                            <a:avLst/>
                          </a:prstGeom>
                        </pic:spPr>
                      </pic:pic>
                    </a:graphicData>
                  </a:graphic>
                </wp:inline>
              </w:drawing>
            </w:r>
          </w:p>
        </w:tc>
      </w:tr>
      <w:tr w:rsidR="00692E78" w:rsidTr="0902AAF1" w14:paraId="0D18566F" w14:textId="77777777">
        <w:trPr>
          <w:trHeight w:val="144" w:hRule="exact"/>
        </w:trPr>
        <w:tc>
          <w:tcPr>
            <w:tcW w:w="4681" w:type="dxa"/>
            <w:tcMar/>
          </w:tcPr>
          <w:p w:rsidR="00692E78" w:rsidP="00692E78" w:rsidRDefault="00692E78" w14:paraId="227DDA73" w14:textId="77777777">
            <w:pPr>
              <w:pStyle w:val="ListParagraph"/>
              <w:ind w:left="360"/>
            </w:pPr>
          </w:p>
        </w:tc>
        <w:tc>
          <w:tcPr>
            <w:tcW w:w="4665" w:type="dxa"/>
            <w:tcMar/>
          </w:tcPr>
          <w:p w:rsidR="00692E78" w:rsidP="00692E78" w:rsidRDefault="00692E78" w14:paraId="51322DEA" w14:textId="77777777">
            <w:pPr>
              <w:rPr>
                <w:noProof/>
              </w:rPr>
            </w:pPr>
          </w:p>
        </w:tc>
      </w:tr>
      <w:tr w:rsidR="00F251C0" w:rsidTr="0902AAF1" w14:paraId="5670C933" w14:textId="77777777">
        <w:tc>
          <w:tcPr>
            <w:tcW w:w="4681" w:type="dxa"/>
            <w:tcMar/>
          </w:tcPr>
          <w:p w:rsidR="00F251C0" w:rsidP="00692E78" w:rsidRDefault="00692E78" w14:paraId="79B88D6E" w14:textId="77777777">
            <w:pPr>
              <w:pStyle w:val="ListParagraph"/>
              <w:numPr>
                <w:ilvl w:val="0"/>
                <w:numId w:val="13"/>
              </w:numPr>
              <w:rPr/>
            </w:pPr>
            <w:r w:rsidR="524F47DF">
              <w:rPr/>
              <w:t xml:space="preserve">Click on the </w:t>
            </w:r>
            <w:r w:rsidRPr="0902AAF1" w:rsidR="524F47DF">
              <w:rPr>
                <w:b w:val="1"/>
                <w:bCs w:val="1"/>
              </w:rPr>
              <w:t xml:space="preserve">Save </w:t>
            </w:r>
            <w:r w:rsidR="524F47DF">
              <w:rPr/>
              <w:t xml:space="preserve">button to save selection and </w:t>
            </w:r>
            <w:r w:rsidRPr="0902AAF1" w:rsidR="524F47DF">
              <w:rPr>
                <w:b w:val="1"/>
                <w:bCs w:val="1"/>
              </w:rPr>
              <w:t xml:space="preserve">Cancel </w:t>
            </w:r>
            <w:r w:rsidR="524F47DF">
              <w:rPr/>
              <w:t xml:space="preserve">button to cancel selection (located at bottom of page). </w:t>
            </w:r>
          </w:p>
        </w:tc>
        <w:tc>
          <w:tcPr>
            <w:tcW w:w="4665" w:type="dxa"/>
            <w:tcMar/>
          </w:tcPr>
          <w:p w:rsidR="00F251C0" w:rsidP="00692E78" w:rsidRDefault="00B21E6B" w14:paraId="38169C23" w14:textId="722ED5B7">
            <w:pPr>
              <w:jc w:val="center"/>
            </w:pPr>
            <w:r w:rsidRPr="00B21E6B">
              <w:rPr>
                <w:noProof/>
              </w:rPr>
              <w:drawing>
                <wp:inline distT="0" distB="0" distL="0" distR="0" wp14:anchorId="09C9B0EA" wp14:editId="5CB4B7AF">
                  <wp:extent cx="1054100" cy="4216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54158" cy="421663"/>
                          </a:xfrm>
                          <a:prstGeom prst="rect">
                            <a:avLst/>
                          </a:prstGeom>
                        </pic:spPr>
                      </pic:pic>
                    </a:graphicData>
                  </a:graphic>
                </wp:inline>
              </w:drawing>
            </w:r>
          </w:p>
        </w:tc>
      </w:tr>
      <w:tr w:rsidR="00A970FA" w:rsidTr="0902AAF1" w14:paraId="15756EF3" w14:textId="77777777">
        <w:trPr>
          <w:trHeight w:val="144" w:hRule="exact"/>
        </w:trPr>
        <w:tc>
          <w:tcPr>
            <w:tcW w:w="4681" w:type="dxa"/>
            <w:tcMar/>
          </w:tcPr>
          <w:p w:rsidR="00A970FA" w:rsidP="00A970FA" w:rsidRDefault="00A970FA" w14:paraId="3FE3853D" w14:textId="77777777">
            <w:pPr>
              <w:pStyle w:val="ListParagraph"/>
              <w:ind w:left="360"/>
            </w:pPr>
          </w:p>
        </w:tc>
        <w:tc>
          <w:tcPr>
            <w:tcW w:w="4665" w:type="dxa"/>
            <w:tcMar/>
          </w:tcPr>
          <w:p w:rsidR="00A970FA" w:rsidP="00692E78" w:rsidRDefault="00A970FA" w14:paraId="167B5B97" w14:textId="77777777">
            <w:pPr>
              <w:jc w:val="center"/>
              <w:rPr>
                <w:noProof/>
              </w:rPr>
            </w:pPr>
          </w:p>
        </w:tc>
      </w:tr>
      <w:tr w:rsidR="00A970FA" w:rsidTr="0902AAF1" w14:paraId="636268AA" w14:textId="77777777">
        <w:tc>
          <w:tcPr>
            <w:tcW w:w="9346" w:type="dxa"/>
            <w:gridSpan w:val="2"/>
            <w:tcMar/>
          </w:tcPr>
          <w:p w:rsidRPr="00A970FA" w:rsidR="00A970FA" w:rsidP="00A970FA" w:rsidRDefault="00A970FA" w14:paraId="552E1181" w14:textId="77777777">
            <w:pPr>
              <w:rPr>
                <w:noProof/>
              </w:rPr>
            </w:pPr>
            <w:r>
              <w:rPr>
                <w:b/>
                <w:noProof/>
              </w:rPr>
              <w:t xml:space="preserve">IMPORTANT NOTE: </w:t>
            </w:r>
            <w:r>
              <w:rPr>
                <w:noProof/>
              </w:rPr>
              <w:t>It may t</w:t>
            </w:r>
            <w:r w:rsidR="00E511AB">
              <w:rPr>
                <w:noProof/>
              </w:rPr>
              <w:t xml:space="preserve">ake a few hours for the user to gain access to the Org Admin functionality. Please have them check back later, up to 6 hours. </w:t>
            </w:r>
          </w:p>
        </w:tc>
      </w:tr>
    </w:tbl>
    <w:p w:rsidR="00485A65" w:rsidP="00FD2F81" w:rsidRDefault="00485A65" w14:paraId="515623B0" w14:textId="77777777"/>
    <w:p w:rsidR="00485A65" w:rsidP="00485A65" w:rsidRDefault="00485A65" w14:paraId="70A40049" w14:textId="54E6A97D">
      <w:pPr>
        <w:pStyle w:val="Heading1"/>
        <w:spacing w:before="0"/>
      </w:pPr>
      <w:bookmarkStart w:name="_Toc131492163" w:id="21"/>
      <w:r>
        <w:t>Bulk Participation Enrollment of</w:t>
      </w:r>
      <w:r w:rsidR="007C3AFE">
        <w:t xml:space="preserve"> Fee Based</w:t>
      </w:r>
      <w:r>
        <w:t xml:space="preserve"> Instructor-Led (ILT) Training Sessions</w:t>
      </w:r>
      <w:bookmarkEnd w:id="21"/>
    </w:p>
    <w:p w:rsidRPr="00A13F89" w:rsidR="00485A65" w:rsidP="00485A65" w:rsidRDefault="00485A65" w14:paraId="5EABD931" w14:textId="27F370EC">
      <w:r>
        <w:t xml:space="preserve">The following section provides the steps necessary to bulk register your staff to any </w:t>
      </w:r>
      <w:r w:rsidR="007C3AFE">
        <w:t xml:space="preserve">fee based </w:t>
      </w:r>
      <w:r>
        <w:t xml:space="preserve">ILT training session, including Virtual ILT (VILT). This function is currently </w:t>
      </w:r>
      <w:r w:rsidRPr="00485A65">
        <w:rPr>
          <w:b/>
        </w:rPr>
        <w:t>only</w:t>
      </w:r>
      <w:r>
        <w:t xml:space="preserve"> available to registering for ILT/VILTs</w:t>
      </w:r>
      <w:r w:rsidR="007C3AFE">
        <w:t xml:space="preserve"> with registration fees associated to complete registration</w:t>
      </w:r>
      <w:r>
        <w:t>.</w:t>
      </w:r>
    </w:p>
    <w:p w:rsidRPr="003D1607" w:rsidR="00485A65" w:rsidP="00485A65" w:rsidRDefault="00485A65" w14:paraId="01B82391" w14:textId="77777777">
      <w:pPr>
        <w:pStyle w:val="Heading3"/>
        <w:rPr>
          <w:b/>
        </w:rPr>
      </w:pPr>
      <w:bookmarkStart w:name="_Toc66565880" w:id="22"/>
      <w:bookmarkStart w:name="_Toc131492164" w:id="23"/>
      <w:r w:rsidRPr="003D1607">
        <w:rPr>
          <w:b/>
        </w:rPr>
        <w:t>Purchasing Session Seats for Others</w:t>
      </w:r>
      <w:bookmarkEnd w:id="22"/>
      <w:bookmarkEnd w:id="23"/>
    </w:p>
    <w:p w:rsidRPr="00A07564" w:rsidR="00485A65" w:rsidP="00485A65" w:rsidRDefault="001F4CAC" w14:paraId="10392155" w14:textId="77777777">
      <w:r>
        <w:t>Org Admins now have the option</w:t>
      </w:r>
      <w:r w:rsidRPr="00A07564" w:rsidR="00485A65">
        <w:t xml:space="preserve"> to purchase session seats on behalf of </w:t>
      </w:r>
      <w:r>
        <w:t xml:space="preserve">your Club staff </w:t>
      </w:r>
      <w:r w:rsidRPr="00A07564" w:rsidR="00485A65">
        <w:t xml:space="preserve">so that they do not have to incur out of pocket expense to attend </w:t>
      </w:r>
      <w:r>
        <w:t>a session</w:t>
      </w:r>
      <w:r w:rsidRPr="00A07564" w:rsidR="00485A65">
        <w:t xml:space="preserve">.  This is accomplished via a feature called Inventory Management.  You first purchase one or more seats/licenses for the </w:t>
      </w:r>
      <w:r>
        <w:t>training session</w:t>
      </w:r>
      <w:r w:rsidRPr="00A07564" w:rsidR="00485A65">
        <w:t xml:space="preserve"> and then you choose which of your club members will take those seats.  </w:t>
      </w:r>
    </w:p>
    <w:p w:rsidRPr="00A07564" w:rsidR="00485A65" w:rsidP="00485A65" w:rsidRDefault="00485A65" w14:paraId="7AC0816F" w14:textId="77777777">
      <w:pPr>
        <w:pStyle w:val="Heading4"/>
      </w:pPr>
      <w:r w:rsidRPr="00A07564">
        <w:t>To Purchase Inventory for a Session:</w:t>
      </w:r>
    </w:p>
    <w:p w:rsidRPr="00A07564" w:rsidR="00485A65" w:rsidP="00485A65" w:rsidRDefault="00485A65" w14:paraId="46328213" w14:textId="77777777">
      <w:pPr>
        <w:pStyle w:val="ListParagraph"/>
        <w:numPr>
          <w:ilvl w:val="0"/>
          <w:numId w:val="14"/>
        </w:numPr>
        <w:spacing w:after="120" w:line="240" w:lineRule="auto"/>
      </w:pPr>
      <w:r w:rsidRPr="00A07564">
        <w:t>Search for the I</w:t>
      </w:r>
      <w:r w:rsidR="001F4CAC">
        <w:t>LT Event/Session</w:t>
      </w:r>
      <w:r w:rsidRPr="00A07564">
        <w:t xml:space="preserve"> via global search, events calendar, </w:t>
      </w:r>
      <w:r w:rsidR="001F4CAC">
        <w:t xml:space="preserve">Browse for Training, </w:t>
      </w:r>
      <w:r w:rsidRPr="00A07564">
        <w:t>etc.</w:t>
      </w:r>
    </w:p>
    <w:p w:rsidRPr="00A07564" w:rsidR="00485A65" w:rsidP="00485A65" w:rsidRDefault="00485A65" w14:paraId="1AB4EB65" w14:textId="77777777">
      <w:pPr>
        <w:pStyle w:val="ListParagraph"/>
        <w:numPr>
          <w:ilvl w:val="0"/>
          <w:numId w:val="14"/>
        </w:numPr>
        <w:spacing w:after="120" w:line="240" w:lineRule="auto"/>
      </w:pPr>
      <w:r w:rsidRPr="00A07564">
        <w:t xml:space="preserve">Click the </w:t>
      </w:r>
      <w:r w:rsidRPr="00A07564">
        <w:rPr>
          <w:b/>
          <w:bCs/>
        </w:rPr>
        <w:t>Add to Cart</w:t>
      </w:r>
      <w:r w:rsidRPr="00A07564">
        <w:t xml:space="preserve"> option for the session you wish to purchase</w:t>
      </w:r>
      <w:r w:rsidR="001F4CAC">
        <w:t>.</w:t>
      </w:r>
    </w:p>
    <w:p w:rsidRPr="00A07564" w:rsidR="00485A65" w:rsidP="00485A65" w:rsidRDefault="00485A65" w14:paraId="29B74906" w14:textId="77777777">
      <w:pPr>
        <w:pStyle w:val="ListParagraph"/>
        <w:numPr>
          <w:ilvl w:val="0"/>
          <w:numId w:val="14"/>
        </w:numPr>
        <w:spacing w:after="120" w:line="240" w:lineRule="auto"/>
      </w:pPr>
      <w:r w:rsidRPr="00A07564">
        <w:t xml:space="preserve">The Add to Cart pop-up window opens.  </w:t>
      </w:r>
      <w:r w:rsidR="001F4CAC">
        <w:t xml:space="preserve">You will then </w:t>
      </w:r>
      <w:r w:rsidRPr="00A07564">
        <w:t>see a radio button option to purchase this training for others.  Click that radio button and enter the number of seats you are purchasing</w:t>
      </w:r>
      <w:r w:rsidR="001F4CAC">
        <w:t>.</w:t>
      </w:r>
      <w:r w:rsidRPr="00A07564">
        <w:t xml:space="preserve"> </w:t>
      </w:r>
    </w:p>
    <w:p w:rsidRPr="00A07564" w:rsidR="00485A65" w:rsidP="00485A65" w:rsidRDefault="00485A65" w14:paraId="77794205" w14:textId="77777777">
      <w:pPr>
        <w:jc w:val="center"/>
      </w:pPr>
      <w:r w:rsidRPr="00A07564">
        <w:rPr>
          <w:noProof/>
        </w:rPr>
        <w:drawing>
          <wp:inline distT="0" distB="0" distL="0" distR="0" wp14:anchorId="23CF56EE" wp14:editId="6446BE40">
            <wp:extent cx="3511770" cy="2037613"/>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34031" cy="2050529"/>
                    </a:xfrm>
                    <a:prstGeom prst="rect">
                      <a:avLst/>
                    </a:prstGeom>
                  </pic:spPr>
                </pic:pic>
              </a:graphicData>
            </a:graphic>
          </wp:inline>
        </w:drawing>
      </w:r>
    </w:p>
    <w:p w:rsidR="001F4CAC" w:rsidP="00485A65" w:rsidRDefault="001F4CAC" w14:paraId="01E6A7AA" w14:textId="77777777">
      <w:pPr>
        <w:pStyle w:val="ListParagraph"/>
        <w:numPr>
          <w:ilvl w:val="0"/>
          <w:numId w:val="14"/>
        </w:numPr>
        <w:spacing w:after="200" w:line="276" w:lineRule="auto"/>
      </w:pPr>
      <w:r w:rsidRPr="00A07564">
        <w:t>Click the Submit button to continue.</w:t>
      </w:r>
    </w:p>
    <w:p w:rsidRPr="00A07564" w:rsidR="00485A65" w:rsidP="00485A65" w:rsidRDefault="001F4CAC" w14:paraId="08BAE354" w14:textId="77777777">
      <w:pPr>
        <w:pStyle w:val="ListParagraph"/>
        <w:numPr>
          <w:ilvl w:val="0"/>
          <w:numId w:val="14"/>
        </w:numPr>
        <w:spacing w:after="200" w:line="276" w:lineRule="auto"/>
      </w:pPr>
      <w:r>
        <w:t xml:space="preserve">Confirm order and </w:t>
      </w:r>
      <w:r w:rsidRPr="00A07564" w:rsidR="00485A65">
        <w:t xml:space="preserve">click the </w:t>
      </w:r>
      <w:r w:rsidRPr="00A07564" w:rsidR="00485A65">
        <w:rPr>
          <w:b/>
          <w:bCs/>
        </w:rPr>
        <w:t>Proceed to Checkout</w:t>
      </w:r>
      <w:r w:rsidRPr="00A07564" w:rsidR="00485A65">
        <w:t xml:space="preserve"> button</w:t>
      </w:r>
      <w:r>
        <w:t xml:space="preserve"> when ready</w:t>
      </w:r>
      <w:r w:rsidRPr="00A07564" w:rsidR="00485A65">
        <w:t>.</w:t>
      </w:r>
    </w:p>
    <w:p w:rsidRPr="00A07564" w:rsidR="00485A65" w:rsidP="00485A65" w:rsidRDefault="00485A65" w14:paraId="04AFB456" w14:textId="77777777">
      <w:pPr>
        <w:jc w:val="center"/>
      </w:pPr>
      <w:r w:rsidRPr="00A07564">
        <w:rPr>
          <w:noProof/>
        </w:rPr>
        <w:lastRenderedPageBreak/>
        <w:drawing>
          <wp:inline distT="0" distB="0" distL="0" distR="0" wp14:anchorId="08FD9CA2" wp14:editId="046E9E3D">
            <wp:extent cx="3924935" cy="23050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934860" cy="2310890"/>
                    </a:xfrm>
                    <a:prstGeom prst="rect">
                      <a:avLst/>
                    </a:prstGeom>
                  </pic:spPr>
                </pic:pic>
              </a:graphicData>
            </a:graphic>
          </wp:inline>
        </w:drawing>
      </w:r>
    </w:p>
    <w:p w:rsidRPr="00A07564" w:rsidR="00485A65" w:rsidP="00485A65" w:rsidRDefault="00485A65" w14:paraId="63A5EECB" w14:textId="77777777">
      <w:pPr>
        <w:jc w:val="center"/>
      </w:pPr>
    </w:p>
    <w:p w:rsidRPr="00A07564" w:rsidR="00485A65" w:rsidP="00485A65" w:rsidRDefault="00485A65" w14:paraId="6FC6CF18" w14:textId="77777777">
      <w:pPr>
        <w:pStyle w:val="ListParagraph"/>
        <w:numPr>
          <w:ilvl w:val="0"/>
          <w:numId w:val="14"/>
        </w:numPr>
        <w:spacing w:after="120" w:line="240" w:lineRule="auto"/>
      </w:pPr>
      <w:r w:rsidRPr="00A07564">
        <w:t xml:space="preserve">You arrive on the Payment </w:t>
      </w:r>
      <w:proofErr w:type="gramStart"/>
      <w:r w:rsidRPr="00A07564">
        <w:t>screen</w:t>
      </w:r>
      <w:proofErr w:type="gramEnd"/>
    </w:p>
    <w:p w:rsidRPr="00A07564" w:rsidR="00485A65" w:rsidP="00485A65" w:rsidRDefault="00485A65" w14:paraId="3903AD80" w14:textId="77777777">
      <w:pPr>
        <w:pStyle w:val="ListParagraph"/>
        <w:numPr>
          <w:ilvl w:val="0"/>
          <w:numId w:val="14"/>
        </w:numPr>
        <w:spacing w:after="120" w:line="240" w:lineRule="auto"/>
      </w:pPr>
      <w:r w:rsidRPr="00A07564">
        <w:t>Click the Payment Method selector and choose PayPal.</w:t>
      </w:r>
    </w:p>
    <w:p w:rsidRPr="00A07564" w:rsidR="00485A65" w:rsidP="00485A65" w:rsidRDefault="00485A65" w14:paraId="5D23E2FC" w14:textId="77777777">
      <w:pPr>
        <w:jc w:val="center"/>
      </w:pPr>
      <w:r w:rsidRPr="00A07564">
        <w:rPr>
          <w:noProof/>
        </w:rPr>
        <w:drawing>
          <wp:inline distT="0" distB="0" distL="0" distR="0" wp14:anchorId="22B94428" wp14:editId="38787CA3">
            <wp:extent cx="5029200" cy="2337288"/>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42582" cy="2343507"/>
                    </a:xfrm>
                    <a:prstGeom prst="rect">
                      <a:avLst/>
                    </a:prstGeom>
                  </pic:spPr>
                </pic:pic>
              </a:graphicData>
            </a:graphic>
          </wp:inline>
        </w:drawing>
      </w:r>
    </w:p>
    <w:p w:rsidRPr="00A07564" w:rsidR="00485A65" w:rsidP="00485A65" w:rsidRDefault="00485A65" w14:paraId="44C7D56F" w14:textId="77777777"/>
    <w:p w:rsidRPr="00A07564" w:rsidR="00485A65" w:rsidP="00485A65" w:rsidRDefault="00485A65" w14:paraId="4153CEC7" w14:textId="77777777">
      <w:pPr>
        <w:pStyle w:val="ListParagraph"/>
        <w:numPr>
          <w:ilvl w:val="0"/>
          <w:numId w:val="14"/>
        </w:numPr>
        <w:spacing w:after="120" w:line="240" w:lineRule="auto"/>
      </w:pPr>
      <w:r w:rsidRPr="00A07564">
        <w:t>The screen refreshes, displaying instructions on paying via PayPal.  Click Next to continue.</w:t>
      </w:r>
    </w:p>
    <w:p w:rsidRPr="00A07564" w:rsidR="00485A65" w:rsidP="00485A65" w:rsidRDefault="00485A65" w14:paraId="47307EC3" w14:textId="77777777">
      <w:pPr>
        <w:ind w:left="360"/>
        <w:jc w:val="center"/>
      </w:pPr>
      <w:r w:rsidRPr="00A07564">
        <w:rPr>
          <w:noProof/>
        </w:rPr>
        <w:drawing>
          <wp:inline distT="0" distB="0" distL="0" distR="0" wp14:anchorId="01524559" wp14:editId="4C3B096D">
            <wp:extent cx="4486275" cy="1799782"/>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07899" cy="1808457"/>
                    </a:xfrm>
                    <a:prstGeom prst="rect">
                      <a:avLst/>
                    </a:prstGeom>
                  </pic:spPr>
                </pic:pic>
              </a:graphicData>
            </a:graphic>
          </wp:inline>
        </w:drawing>
      </w:r>
    </w:p>
    <w:p w:rsidRPr="00A07564" w:rsidR="00485A65" w:rsidP="00485A65" w:rsidRDefault="00485A65" w14:paraId="2A7BC9D8" w14:textId="77777777">
      <w:pPr>
        <w:pStyle w:val="ListParagraph"/>
        <w:numPr>
          <w:ilvl w:val="0"/>
          <w:numId w:val="14"/>
        </w:numPr>
        <w:spacing w:after="120" w:line="240" w:lineRule="auto"/>
      </w:pPr>
      <w:r w:rsidRPr="00A07564">
        <w:lastRenderedPageBreak/>
        <w:t>You are taken to the PayPal site where you can enter your payment information.  You may either log in to PayPal if you have a PayPal account, or check out as a guest, paying by credit or debit card.  Follow the PayPal instructions to submit payment.  Upon payment you are redirected back to SLU, on your transcript screen, and your purchase is complete.</w:t>
      </w:r>
    </w:p>
    <w:p w:rsidRPr="00A07564" w:rsidR="00485A65" w:rsidP="00485A65" w:rsidRDefault="00485A65" w14:paraId="69FB367D" w14:textId="77777777">
      <w:pPr>
        <w:ind w:left="360"/>
        <w:jc w:val="center"/>
      </w:pPr>
      <w:r w:rsidRPr="00A07564">
        <w:rPr>
          <w:noProof/>
        </w:rPr>
        <w:drawing>
          <wp:inline distT="0" distB="0" distL="0" distR="0" wp14:anchorId="0FE566E1" wp14:editId="6EA8813B">
            <wp:extent cx="1771650" cy="24803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77450" cy="2488430"/>
                    </a:xfrm>
                    <a:prstGeom prst="rect">
                      <a:avLst/>
                    </a:prstGeom>
                  </pic:spPr>
                </pic:pic>
              </a:graphicData>
            </a:graphic>
          </wp:inline>
        </w:drawing>
      </w:r>
    </w:p>
    <w:p w:rsidRPr="00A07564" w:rsidR="001F4CAC" w:rsidP="00FD58A2" w:rsidRDefault="00485A65" w14:paraId="493E0B3F" w14:textId="5690341B">
      <w:pPr>
        <w:pStyle w:val="ListParagraph"/>
        <w:numPr>
          <w:ilvl w:val="0"/>
          <w:numId w:val="14"/>
        </w:numPr>
        <w:spacing w:after="120" w:line="240" w:lineRule="auto"/>
      </w:pPr>
      <w:r w:rsidRPr="00A07564">
        <w:t>You will receive purchase confirmation emails from both SLU (showing the details of what you purchased) and PayPal (confirming that you made a payment to BGCA through them).</w:t>
      </w:r>
    </w:p>
    <w:p w:rsidRPr="00A07564" w:rsidR="00485A65" w:rsidP="00485A65" w:rsidRDefault="00485A65" w14:paraId="6C4250C4" w14:textId="77777777">
      <w:pPr>
        <w:pStyle w:val="Heading4"/>
      </w:pPr>
      <w:r w:rsidRPr="00A07564">
        <w:t>Example of the SLU Purchase Transaction Confirmation Email</w:t>
      </w:r>
    </w:p>
    <w:p w:rsidRPr="00A07564" w:rsidR="00485A65" w:rsidP="00485A65" w:rsidRDefault="00485A65" w14:paraId="47216A16" w14:textId="77777777"/>
    <w:p w:rsidRPr="00A07564" w:rsidR="00485A65" w:rsidP="00485A65" w:rsidRDefault="00485A65" w14:paraId="67EFA3A2" w14:textId="77777777">
      <w:pPr>
        <w:jc w:val="center"/>
      </w:pPr>
      <w:r w:rsidRPr="00A07564">
        <w:rPr>
          <w:noProof/>
        </w:rPr>
        <w:drawing>
          <wp:inline distT="0" distB="0" distL="0" distR="0" wp14:anchorId="517296D0" wp14:editId="3410966F">
            <wp:extent cx="3742055" cy="3330840"/>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48658" cy="3336717"/>
                    </a:xfrm>
                    <a:prstGeom prst="rect">
                      <a:avLst/>
                    </a:prstGeom>
                  </pic:spPr>
                </pic:pic>
              </a:graphicData>
            </a:graphic>
          </wp:inline>
        </w:drawing>
      </w:r>
    </w:p>
    <w:p w:rsidRPr="003D1607" w:rsidR="00485A65" w:rsidP="00485A65" w:rsidRDefault="00485A65" w14:paraId="6F656F4A" w14:textId="77777777">
      <w:pPr>
        <w:pStyle w:val="Heading3"/>
        <w:rPr>
          <w:b/>
        </w:rPr>
      </w:pPr>
      <w:bookmarkStart w:name="_Toc66565881" w:id="24"/>
      <w:bookmarkStart w:name="_Toc131492165" w:id="25"/>
      <w:r w:rsidRPr="003D1607">
        <w:rPr>
          <w:b/>
        </w:rPr>
        <w:t>Assigning Your Inventory Seats</w:t>
      </w:r>
      <w:bookmarkEnd w:id="24"/>
      <w:bookmarkEnd w:id="25"/>
    </w:p>
    <w:p w:rsidRPr="00A07564" w:rsidR="00485A65" w:rsidP="00485A65" w:rsidRDefault="00485A65" w14:paraId="216B6A3D" w14:textId="77777777">
      <w:r w:rsidRPr="00A07564">
        <w:t xml:space="preserve">As soon as your inventory purchase is complete, you may begin assigning your purchased seats to </w:t>
      </w:r>
      <w:r w:rsidR="008717A4">
        <w:t>your organization’s</w:t>
      </w:r>
      <w:r w:rsidRPr="00A07564">
        <w:t xml:space="preserve"> </w:t>
      </w:r>
      <w:r w:rsidR="008717A4">
        <w:t xml:space="preserve">Club staff of </w:t>
      </w:r>
      <w:r w:rsidRPr="00A07564">
        <w:t>choice.  To access your inventory and assign seats to people:</w:t>
      </w:r>
    </w:p>
    <w:p w:rsidRPr="00A07564" w:rsidR="00485A65" w:rsidP="001E1001" w:rsidRDefault="008717A4" w14:paraId="30D75F7B" w14:textId="7272FBD3">
      <w:pPr>
        <w:pStyle w:val="ListParagraph"/>
        <w:numPr>
          <w:ilvl w:val="0"/>
          <w:numId w:val="14"/>
        </w:numPr>
        <w:spacing w:after="120" w:line="240" w:lineRule="auto"/>
        <w:rPr/>
      </w:pPr>
      <w:r w:rsidR="60DAB306">
        <w:rPr/>
        <w:t xml:space="preserve">Hover your mouse on </w:t>
      </w:r>
      <w:r w:rsidR="41D267DF">
        <w:rPr/>
        <w:t xml:space="preserve">the </w:t>
      </w:r>
      <w:r w:rsidR="78EFA68E">
        <w:rPr/>
        <w:t>Universal Profile</w:t>
      </w:r>
      <w:r w:rsidR="41D267DF">
        <w:rPr/>
        <w:t xml:space="preserve"> in the top </w:t>
      </w:r>
      <w:r w:rsidR="738A4410">
        <w:rPr/>
        <w:t xml:space="preserve">left </w:t>
      </w:r>
      <w:r w:rsidR="41D267DF">
        <w:rPr/>
        <w:t xml:space="preserve">corner of the portal and click on </w:t>
      </w:r>
      <w:r w:rsidR="4263DC92">
        <w:rPr/>
        <w:t>the name or picture to access the</w:t>
      </w:r>
      <w:r w:rsidR="2BC892DE">
        <w:rPr/>
        <w:t xml:space="preserve"> Universal Profile</w:t>
      </w:r>
      <w:r w:rsidR="4263DC92">
        <w:rPr/>
        <w:t xml:space="preserve"> </w:t>
      </w:r>
      <w:r w:rsidR="7ED20AD0">
        <w:rPr/>
        <w:t xml:space="preserve">to gain access to the </w:t>
      </w:r>
      <w:r w:rsidRPr="0902AAF1" w:rsidR="41D267DF">
        <w:rPr>
          <w:b w:val="1"/>
          <w:bCs w:val="1"/>
        </w:rPr>
        <w:t>My Account</w:t>
      </w:r>
      <w:r w:rsidR="41D267DF">
        <w:rPr/>
        <w:t xml:space="preserve"> </w:t>
      </w:r>
      <w:r w:rsidR="1C6DC17F">
        <w:rPr/>
        <w:t>information</w:t>
      </w:r>
      <w:r w:rsidR="41D267DF">
        <w:rPr/>
        <w:t>.</w:t>
      </w:r>
    </w:p>
    <w:p w:rsidR="008717A4" w:rsidP="0902AAF1" w:rsidRDefault="00485A65" w14:paraId="5FB0C536" w14:textId="312BC085">
      <w:pPr>
        <w:pStyle w:val="Normal"/>
        <w:jc w:val="center"/>
      </w:pPr>
      <w:r w:rsidR="6B3024A9">
        <w:drawing>
          <wp:inline wp14:editId="12F92318" wp14:anchorId="2C947C76">
            <wp:extent cx="2263060" cy="1530259"/>
            <wp:effectExtent l="0" t="0" r="0" b="0"/>
            <wp:docPr id="267281978" name="" title=""/>
            <wp:cNvGraphicFramePr>
              <a:graphicFrameLocks noChangeAspect="1"/>
            </wp:cNvGraphicFramePr>
            <a:graphic>
              <a:graphicData uri="http://schemas.openxmlformats.org/drawingml/2006/picture">
                <pic:pic>
                  <pic:nvPicPr>
                    <pic:cNvPr id="0" name=""/>
                    <pic:cNvPicPr/>
                  </pic:nvPicPr>
                  <pic:blipFill>
                    <a:blip r:embed="Ra76f9f01438b4d23">
                      <a:extLst>
                        <a:ext xmlns:a="http://schemas.openxmlformats.org/drawingml/2006/main" uri="{28A0092B-C50C-407E-A947-70E740481C1C}">
                          <a14:useLocalDpi val="0"/>
                        </a:ext>
                      </a:extLst>
                    </a:blip>
                    <a:stretch>
                      <a:fillRect/>
                    </a:stretch>
                  </pic:blipFill>
                  <pic:spPr>
                    <a:xfrm>
                      <a:off x="0" y="0"/>
                      <a:ext cx="2263060" cy="1530259"/>
                    </a:xfrm>
                    <a:prstGeom prst="rect">
                      <a:avLst/>
                    </a:prstGeom>
                  </pic:spPr>
                </pic:pic>
              </a:graphicData>
            </a:graphic>
          </wp:inline>
        </w:drawing>
      </w:r>
    </w:p>
    <w:p w:rsidRPr="00A07564" w:rsidR="008717A4" w:rsidP="00485A65" w:rsidRDefault="008717A4" w14:paraId="1B8A84C8" w14:textId="77777777">
      <w:pPr>
        <w:jc w:val="center"/>
      </w:pPr>
    </w:p>
    <w:p w:rsidRPr="00A07564" w:rsidR="00485A65" w:rsidP="00485A65" w:rsidRDefault="00485A65" w14:paraId="2C14B02B" w14:textId="77777777">
      <w:pPr>
        <w:pStyle w:val="ListParagraph"/>
        <w:numPr>
          <w:ilvl w:val="0"/>
          <w:numId w:val="14"/>
        </w:numPr>
        <w:spacing w:after="120" w:line="240" w:lineRule="auto"/>
      </w:pPr>
      <w:r w:rsidRPr="00A07564">
        <w:t xml:space="preserve">You arrive on your My Account Settings screen.  Click on </w:t>
      </w:r>
      <w:r w:rsidRPr="00A07564">
        <w:rPr>
          <w:b/>
          <w:bCs/>
        </w:rPr>
        <w:t>My Orders</w:t>
      </w:r>
      <w:r w:rsidRPr="00A07564">
        <w:t xml:space="preserve"> from the side menu.</w:t>
      </w:r>
    </w:p>
    <w:p w:rsidRPr="00A07564" w:rsidR="00485A65" w:rsidP="00485A65" w:rsidRDefault="00485A65" w14:paraId="30B72E59" w14:textId="77777777">
      <w:pPr>
        <w:ind w:left="360"/>
        <w:jc w:val="center"/>
      </w:pPr>
      <w:r w:rsidRPr="00A07564">
        <w:rPr>
          <w:noProof/>
        </w:rPr>
        <w:drawing>
          <wp:inline distT="0" distB="0" distL="0" distR="0" wp14:anchorId="28C4D831" wp14:editId="22A69663">
            <wp:extent cx="3404698" cy="186690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34589" cy="1883290"/>
                    </a:xfrm>
                    <a:prstGeom prst="rect">
                      <a:avLst/>
                    </a:prstGeom>
                  </pic:spPr>
                </pic:pic>
              </a:graphicData>
            </a:graphic>
          </wp:inline>
        </w:drawing>
      </w:r>
    </w:p>
    <w:p w:rsidRPr="00A07564" w:rsidR="00485A65" w:rsidP="00485A65" w:rsidRDefault="00485A65" w14:paraId="7E79E62B" w14:textId="77777777">
      <w:pPr>
        <w:ind w:left="360"/>
        <w:jc w:val="center"/>
      </w:pPr>
    </w:p>
    <w:p w:rsidRPr="00A07564" w:rsidR="00485A65" w:rsidP="00485A65" w:rsidRDefault="00485A65" w14:paraId="257FF7A8" w14:textId="77777777">
      <w:pPr>
        <w:pStyle w:val="ListParagraph"/>
        <w:numPr>
          <w:ilvl w:val="0"/>
          <w:numId w:val="14"/>
        </w:numPr>
        <w:spacing w:after="120" w:line="240" w:lineRule="auto"/>
      </w:pPr>
      <w:r w:rsidRPr="00A07564">
        <w:t xml:space="preserve">From the My Orders screen, click the </w:t>
      </w:r>
      <w:r w:rsidRPr="00A07564">
        <w:rPr>
          <w:b/>
          <w:bCs/>
        </w:rPr>
        <w:t>View Inventory</w:t>
      </w:r>
      <w:r w:rsidRPr="00A07564">
        <w:t xml:space="preserve"> button that appears on the top right.</w:t>
      </w:r>
    </w:p>
    <w:p w:rsidRPr="00A07564" w:rsidR="00485A65" w:rsidP="00485A65" w:rsidRDefault="00485A65" w14:paraId="394CC192" w14:textId="77777777">
      <w:pPr>
        <w:ind w:left="360"/>
        <w:jc w:val="center"/>
      </w:pPr>
      <w:r w:rsidRPr="00A07564">
        <w:rPr>
          <w:noProof/>
        </w:rPr>
        <w:drawing>
          <wp:inline distT="0" distB="0" distL="0" distR="0" wp14:anchorId="6BE40B7C" wp14:editId="269984BE">
            <wp:extent cx="5401254" cy="15430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38678" cy="1553741"/>
                    </a:xfrm>
                    <a:prstGeom prst="rect">
                      <a:avLst/>
                    </a:prstGeom>
                  </pic:spPr>
                </pic:pic>
              </a:graphicData>
            </a:graphic>
          </wp:inline>
        </w:drawing>
      </w:r>
    </w:p>
    <w:p w:rsidRPr="00A07564" w:rsidR="00485A65" w:rsidP="008717A4" w:rsidRDefault="00485A65" w14:paraId="50AADA33" w14:textId="77777777">
      <w:pPr>
        <w:pStyle w:val="ListParagraph"/>
        <w:numPr>
          <w:ilvl w:val="0"/>
          <w:numId w:val="14"/>
        </w:numPr>
        <w:spacing w:after="200" w:line="276" w:lineRule="auto"/>
      </w:pPr>
      <w:r w:rsidRPr="00A07564">
        <w:t>Your Training Inventory screen appears, showing all inventory purchases you have made.  For each purchase, it displays what training title/session was purchased, quantity purchased, quantity assigned to learners, and quantity remaining for assignment.  Click on the down arrow icon (</w:t>
      </w:r>
      <w:r w:rsidRPr="008717A4">
        <w:rPr>
          <w:b/>
          <w:bCs/>
        </w:rPr>
        <w:t>Assign Users</w:t>
      </w:r>
      <w:r w:rsidRPr="00A07564">
        <w:t>) to distribute unused seats to learners.</w:t>
      </w:r>
    </w:p>
    <w:p w:rsidR="00485A65" w:rsidP="00485A65" w:rsidRDefault="00485A65" w14:paraId="4581C067" w14:textId="77777777">
      <w:r w:rsidRPr="00A07564">
        <w:rPr>
          <w:noProof/>
        </w:rPr>
        <w:lastRenderedPageBreak/>
        <w:drawing>
          <wp:inline distT="0" distB="0" distL="0" distR="0" wp14:anchorId="6A8627B1" wp14:editId="37AD93C2">
            <wp:extent cx="5943600" cy="1612900"/>
            <wp:effectExtent l="0" t="0" r="0"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1612900"/>
                    </a:xfrm>
                    <a:prstGeom prst="rect">
                      <a:avLst/>
                    </a:prstGeom>
                  </pic:spPr>
                </pic:pic>
              </a:graphicData>
            </a:graphic>
          </wp:inline>
        </w:drawing>
      </w:r>
    </w:p>
    <w:p w:rsidR="008717A4" w:rsidP="00485A65" w:rsidRDefault="008717A4" w14:paraId="1DBEFC26" w14:textId="77777777"/>
    <w:p w:rsidR="008717A4" w:rsidP="00485A65" w:rsidRDefault="008717A4" w14:paraId="42DBF148" w14:textId="77777777"/>
    <w:p w:rsidR="008717A4" w:rsidP="00485A65" w:rsidRDefault="008717A4" w14:paraId="0AC428D5" w14:textId="77777777"/>
    <w:p w:rsidRPr="00A07564" w:rsidR="008717A4" w:rsidP="00485A65" w:rsidRDefault="008717A4" w14:paraId="225F2668" w14:textId="77777777"/>
    <w:p w:rsidRPr="00A07564" w:rsidR="00485A65" w:rsidP="00485A65" w:rsidRDefault="00485A65" w14:paraId="37513202" w14:textId="77777777">
      <w:pPr>
        <w:pStyle w:val="ListParagraph"/>
        <w:numPr>
          <w:ilvl w:val="0"/>
          <w:numId w:val="14"/>
        </w:numPr>
        <w:spacing w:after="120" w:line="240" w:lineRule="auto"/>
      </w:pPr>
      <w:r w:rsidRPr="00A07564">
        <w:t xml:space="preserve">The Assign Training screen opens.  </w:t>
      </w:r>
      <w:r w:rsidRPr="00A07564">
        <w:rPr>
          <w:b/>
          <w:bCs/>
        </w:rPr>
        <w:t>Check boxes</w:t>
      </w:r>
      <w:r w:rsidRPr="00A07564">
        <w:t xml:space="preserve"> next to the names of people who should attend the training you purchased.  You do not have to assign all seats at once.  You may return to this screen at any time to continue assignment.  In the upper right of the screen, it shows how many seats you have left to assign.  Click the </w:t>
      </w:r>
      <w:r w:rsidRPr="00A07564">
        <w:rPr>
          <w:b/>
          <w:bCs/>
        </w:rPr>
        <w:t>Submit</w:t>
      </w:r>
      <w:r w:rsidRPr="00A07564">
        <w:t xml:space="preserve"> button at the bottom left of the screen when all assignees are chosen.</w:t>
      </w:r>
    </w:p>
    <w:p w:rsidRPr="00A07564" w:rsidR="00485A65" w:rsidP="00485A65" w:rsidRDefault="00485A65" w14:paraId="40F8427B" w14:textId="77777777">
      <w:r w:rsidRPr="00A07564">
        <w:rPr>
          <w:noProof/>
        </w:rPr>
        <w:drawing>
          <wp:inline distT="0" distB="0" distL="0" distR="0" wp14:anchorId="190A46E1" wp14:editId="3A4DF191">
            <wp:extent cx="5943600" cy="2355850"/>
            <wp:effectExtent l="0" t="0" r="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355850"/>
                    </a:xfrm>
                    <a:prstGeom prst="rect">
                      <a:avLst/>
                    </a:prstGeom>
                  </pic:spPr>
                </pic:pic>
              </a:graphicData>
            </a:graphic>
          </wp:inline>
        </w:drawing>
      </w:r>
    </w:p>
    <w:p w:rsidRPr="00A07564" w:rsidR="00485A65" w:rsidP="00485A65" w:rsidRDefault="00485A65" w14:paraId="0F1B34AA" w14:textId="77777777">
      <w:pPr>
        <w:pStyle w:val="ListParagraph"/>
        <w:numPr>
          <w:ilvl w:val="0"/>
          <w:numId w:val="14"/>
        </w:numPr>
        <w:spacing w:after="120" w:line="240" w:lineRule="auto"/>
      </w:pPr>
      <w:r w:rsidRPr="00A07564">
        <w:t xml:space="preserve">You are returned to the main Training Inventory screen.  </w:t>
      </w:r>
      <w:r w:rsidRPr="008717A4">
        <w:rPr>
          <w:b/>
        </w:rPr>
        <w:t>Be aware</w:t>
      </w:r>
      <w:r w:rsidRPr="00A07564">
        <w:t xml:space="preserve"> that your new assignments take a few minutes to show up here (the system needs time to push those assignments to the people’s transcripts.)  If you return to the screen after five minutes, they should appear (if not, wait a little longer in case there is a delay.</w:t>
      </w:r>
    </w:p>
    <w:p w:rsidRPr="00A07564" w:rsidR="00485A65" w:rsidP="00485A65" w:rsidRDefault="00485A65" w14:paraId="21C01847" w14:textId="77777777">
      <w:r w:rsidRPr="00A07564">
        <w:rPr>
          <w:noProof/>
        </w:rPr>
        <w:lastRenderedPageBreak/>
        <w:drawing>
          <wp:inline distT="0" distB="0" distL="0" distR="0" wp14:anchorId="5B391A9F" wp14:editId="38BF2286">
            <wp:extent cx="5943600" cy="1616710"/>
            <wp:effectExtent l="0" t="0" r="0" b="25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1616710"/>
                    </a:xfrm>
                    <a:prstGeom prst="rect">
                      <a:avLst/>
                    </a:prstGeom>
                  </pic:spPr>
                </pic:pic>
              </a:graphicData>
            </a:graphic>
          </wp:inline>
        </w:drawing>
      </w:r>
    </w:p>
    <w:p w:rsidRPr="00A07564" w:rsidR="00485A65" w:rsidP="00485A65" w:rsidRDefault="00485A65" w14:paraId="6170304F" w14:textId="77777777">
      <w:pPr>
        <w:pStyle w:val="ListParagraph"/>
        <w:numPr>
          <w:ilvl w:val="0"/>
          <w:numId w:val="14"/>
        </w:numPr>
        <w:spacing w:after="120" w:line="240" w:lineRule="auto"/>
      </w:pPr>
      <w:r w:rsidRPr="00A07564">
        <w:t>When these inventory assignments are completed, the learners you chose will be registered for the session and will receive a confirmation email from SLU.</w:t>
      </w:r>
    </w:p>
    <w:p w:rsidRPr="00A07564" w:rsidR="00485A65" w:rsidP="00485A65" w:rsidRDefault="008717A4" w14:paraId="27FA42B5" w14:textId="77777777">
      <w:pPr>
        <w:pStyle w:val="ListParagraph"/>
        <w:numPr>
          <w:ilvl w:val="0"/>
          <w:numId w:val="14"/>
        </w:numPr>
        <w:spacing w:after="120" w:line="240" w:lineRule="auto"/>
      </w:pPr>
      <w:r>
        <w:t xml:space="preserve">Click on the </w:t>
      </w:r>
      <w:r w:rsidRPr="008717A4" w:rsidR="00485A65">
        <w:rPr>
          <w:b/>
        </w:rPr>
        <w:t>View Enrollments</w:t>
      </w:r>
      <w:r w:rsidRPr="00A07564" w:rsidR="00485A65">
        <w:t xml:space="preserve"> icon to view a list of all people who were assigned one of your inventory seats.  Be aware that on this screen it shows every user who was EVER assigned one of your seats, even if they later withdrew from the session.  If you click the Options icon for a learner who appears on this screen, you can see whether they are still registered for the session.  Do not worry if the number of assigned learners on this screen appears to be more than you purchased.  The system is keeping track of withdrawals, substitutions and reassignments and will not let more seats be assigned than are purchased.</w:t>
      </w:r>
    </w:p>
    <w:p w:rsidRPr="00A07564" w:rsidR="00485A65" w:rsidP="00485A65" w:rsidRDefault="00485A65" w14:paraId="46DDE4D5" w14:textId="77777777">
      <w:pPr>
        <w:jc w:val="center"/>
      </w:pPr>
      <w:r w:rsidRPr="00A07564">
        <w:rPr>
          <w:noProof/>
        </w:rPr>
        <w:drawing>
          <wp:inline distT="0" distB="0" distL="0" distR="0" wp14:anchorId="179C4394" wp14:editId="60D93086">
            <wp:extent cx="6110508" cy="1371600"/>
            <wp:effectExtent l="0" t="0" r="508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2497" cy="1374291"/>
                    </a:xfrm>
                    <a:prstGeom prst="rect">
                      <a:avLst/>
                    </a:prstGeom>
                  </pic:spPr>
                </pic:pic>
              </a:graphicData>
            </a:graphic>
          </wp:inline>
        </w:drawing>
      </w:r>
    </w:p>
    <w:p w:rsidRPr="003D1607" w:rsidR="00485A65" w:rsidP="00485A65" w:rsidRDefault="00485A65" w14:paraId="49A0995E" w14:textId="77777777">
      <w:pPr>
        <w:pStyle w:val="Heading3"/>
        <w:rPr>
          <w:b/>
        </w:rPr>
      </w:pPr>
      <w:r w:rsidRPr="00A07564">
        <w:br/>
      </w:r>
      <w:bookmarkStart w:name="_Toc66565882" w:id="26"/>
      <w:bookmarkStart w:name="_Toc131492166" w:id="27"/>
      <w:r w:rsidRPr="003D1607">
        <w:rPr>
          <w:b/>
        </w:rPr>
        <w:t>Inventory Management FAQs</w:t>
      </w:r>
      <w:bookmarkEnd w:id="26"/>
      <w:bookmarkEnd w:id="27"/>
      <w:r w:rsidRPr="003D1607">
        <w:rPr>
          <w:b/>
        </w:rPr>
        <w:br/>
      </w:r>
    </w:p>
    <w:tbl>
      <w:tblPr>
        <w:tblStyle w:val="GridTable4-Accent1"/>
        <w:tblW w:w="9625" w:type="dxa"/>
        <w:tblLook w:val="04A0" w:firstRow="1" w:lastRow="0" w:firstColumn="1" w:lastColumn="0" w:noHBand="0" w:noVBand="1"/>
      </w:tblPr>
      <w:tblGrid>
        <w:gridCol w:w="3505"/>
        <w:gridCol w:w="6120"/>
      </w:tblGrid>
      <w:tr w:rsidRPr="00A07564" w:rsidR="00485A65" w:rsidTr="008717A4" w14:paraId="2DC49A1A" w14:textId="77777777">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505" w:type="dxa"/>
            <w:vAlign w:val="center"/>
          </w:tcPr>
          <w:p w:rsidRPr="00A07564" w:rsidR="00485A65" w:rsidP="008717A4" w:rsidRDefault="00485A65" w14:paraId="31288AC2" w14:textId="77777777">
            <w:pPr>
              <w:spacing w:after="200" w:line="276" w:lineRule="auto"/>
            </w:pPr>
            <w:r w:rsidRPr="00A07564">
              <w:t>Question</w:t>
            </w:r>
          </w:p>
        </w:tc>
        <w:tc>
          <w:tcPr>
            <w:tcW w:w="6120" w:type="dxa"/>
            <w:vAlign w:val="center"/>
          </w:tcPr>
          <w:p w:rsidRPr="00A07564" w:rsidR="00485A65" w:rsidP="008717A4" w:rsidRDefault="00485A65" w14:paraId="7B60059F" w14:textId="77777777">
            <w:pPr>
              <w:spacing w:after="200" w:line="276" w:lineRule="auto"/>
              <w:cnfStyle w:val="100000000000" w:firstRow="1" w:lastRow="0" w:firstColumn="0" w:lastColumn="0" w:oddVBand="0" w:evenVBand="0" w:oddHBand="0" w:evenHBand="0" w:firstRowFirstColumn="0" w:firstRowLastColumn="0" w:lastRowFirstColumn="0" w:lastRowLastColumn="0"/>
            </w:pPr>
            <w:r w:rsidRPr="00A07564">
              <w:t>Answer</w:t>
            </w:r>
          </w:p>
        </w:tc>
      </w:tr>
      <w:tr w:rsidRPr="00A07564" w:rsidR="00485A65" w:rsidTr="008717A4" w14:paraId="65CDD2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vAlign w:val="center"/>
          </w:tcPr>
          <w:p w:rsidRPr="00A07564" w:rsidR="00485A65" w:rsidP="008717A4" w:rsidRDefault="00485A65" w14:paraId="6A589C4D" w14:textId="77777777">
            <w:pPr>
              <w:spacing w:after="200" w:line="276" w:lineRule="auto"/>
              <w:rPr>
                <w:b w:val="0"/>
                <w:bCs w:val="0"/>
              </w:rPr>
            </w:pPr>
            <w:r w:rsidRPr="00A07564">
              <w:rPr>
                <w:b w:val="0"/>
                <w:bCs w:val="0"/>
              </w:rPr>
              <w:t>If I assign one of my inventory seats to someone who later withdraws from the class, can I assign the seat to someone else?</w:t>
            </w:r>
          </w:p>
        </w:tc>
        <w:tc>
          <w:tcPr>
            <w:tcW w:w="6120" w:type="dxa"/>
            <w:vAlign w:val="center"/>
          </w:tcPr>
          <w:p w:rsidRPr="00A07564" w:rsidR="00485A65" w:rsidP="008717A4" w:rsidRDefault="00485A65" w14:paraId="64713367" w14:textId="77777777">
            <w:pPr>
              <w:spacing w:after="200" w:line="276" w:lineRule="auto"/>
              <w:cnfStyle w:val="000000100000" w:firstRow="0" w:lastRow="0" w:firstColumn="0" w:lastColumn="0" w:oddVBand="0" w:evenVBand="0" w:oddHBand="1" w:evenHBand="0" w:firstRowFirstColumn="0" w:firstRowLastColumn="0" w:lastRowFirstColumn="0" w:lastRowLastColumn="0"/>
            </w:pPr>
            <w:r w:rsidRPr="00A07564">
              <w:t>Yes.  If an assigned learner withdraws from the session, the system credits that seat back to your inventory balance so it can be assigned to another learner.</w:t>
            </w:r>
          </w:p>
        </w:tc>
      </w:tr>
      <w:tr w:rsidRPr="00A07564" w:rsidR="00485A65" w:rsidTr="008717A4" w14:paraId="4C6E83C8" w14:textId="77777777">
        <w:tc>
          <w:tcPr>
            <w:cnfStyle w:val="001000000000" w:firstRow="0" w:lastRow="0" w:firstColumn="1" w:lastColumn="0" w:oddVBand="0" w:evenVBand="0" w:oddHBand="0" w:evenHBand="0" w:firstRowFirstColumn="0" w:firstRowLastColumn="0" w:lastRowFirstColumn="0" w:lastRowLastColumn="0"/>
            <w:tcW w:w="3505" w:type="dxa"/>
            <w:vAlign w:val="center"/>
          </w:tcPr>
          <w:p w:rsidRPr="00A07564" w:rsidR="00485A65" w:rsidP="008717A4" w:rsidRDefault="00485A65" w14:paraId="241D0141" w14:textId="77777777">
            <w:pPr>
              <w:spacing w:after="200" w:line="276" w:lineRule="auto"/>
              <w:rPr>
                <w:b w:val="0"/>
                <w:bCs w:val="0"/>
              </w:rPr>
            </w:pPr>
            <w:r w:rsidRPr="00A07564">
              <w:rPr>
                <w:b w:val="0"/>
                <w:bCs w:val="0"/>
              </w:rPr>
              <w:t xml:space="preserve">I assigned several inventory seats to people from my club, but my Training Inventory screen does not reflect the assignment – my used and available seat balances have not changed.  What is wrong? </w:t>
            </w:r>
          </w:p>
        </w:tc>
        <w:tc>
          <w:tcPr>
            <w:tcW w:w="6120" w:type="dxa"/>
            <w:vAlign w:val="center"/>
          </w:tcPr>
          <w:p w:rsidRPr="00A07564" w:rsidR="00485A65" w:rsidP="008717A4" w:rsidRDefault="00485A65" w14:paraId="07C5DAFB" w14:textId="77777777">
            <w:pPr>
              <w:spacing w:after="200" w:line="276" w:lineRule="auto"/>
              <w:cnfStyle w:val="000000000000" w:firstRow="0" w:lastRow="0" w:firstColumn="0" w:lastColumn="0" w:oddVBand="0" w:evenVBand="0" w:oddHBand="0" w:evenHBand="0" w:firstRowFirstColumn="0" w:firstRowLastColumn="0" w:lastRowFirstColumn="0" w:lastRowLastColumn="0"/>
            </w:pPr>
            <w:r w:rsidRPr="00A07564">
              <w:t xml:space="preserve">It takes several minutes for the system to update your Training Inventory screen.  It processes the assignments and registrations and then updates your inventory screen.  Wait 5-10 minutes and return to the screen and all should be well.  If you return and it still does not reflect the change, you may have forgotten to click the Submit button in the bottom left of the screen to complete the assignment.  If you go back to the assignment screen and those people’s names still appear for assignment, then your </w:t>
            </w:r>
            <w:r w:rsidRPr="00A07564">
              <w:lastRenderedPageBreak/>
              <w:t>assignment was not completed.  Try it again and be sure to click the Submit button before leaving the screen.</w:t>
            </w:r>
          </w:p>
        </w:tc>
      </w:tr>
      <w:tr w:rsidRPr="00A07564" w:rsidR="00485A65" w:rsidTr="008717A4" w14:paraId="792D83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vAlign w:val="center"/>
          </w:tcPr>
          <w:p w:rsidRPr="00A07564" w:rsidR="00485A65" w:rsidP="008717A4" w:rsidRDefault="00485A65" w14:paraId="46C27D20" w14:textId="77777777">
            <w:pPr>
              <w:spacing w:after="200" w:line="276" w:lineRule="auto"/>
              <w:rPr>
                <w:b w:val="0"/>
                <w:bCs w:val="0"/>
              </w:rPr>
            </w:pPr>
            <w:r w:rsidRPr="00A07564">
              <w:rPr>
                <w:b w:val="0"/>
                <w:bCs w:val="0"/>
              </w:rPr>
              <w:lastRenderedPageBreak/>
              <w:t>I purchased 5 inventory seats for a session and assigned them, but the View Enrollment screen shows more than 5 people.  How is that possible?</w:t>
            </w:r>
          </w:p>
        </w:tc>
        <w:tc>
          <w:tcPr>
            <w:tcW w:w="6120" w:type="dxa"/>
            <w:vAlign w:val="center"/>
          </w:tcPr>
          <w:p w:rsidRPr="00A07564" w:rsidR="00485A65" w:rsidP="008717A4" w:rsidRDefault="00485A65" w14:paraId="2E471CED" w14:textId="77777777">
            <w:pPr>
              <w:spacing w:after="200" w:line="276" w:lineRule="auto"/>
              <w:cnfStyle w:val="000000100000" w:firstRow="0" w:lastRow="0" w:firstColumn="0" w:lastColumn="0" w:oddVBand="0" w:evenVBand="0" w:oddHBand="1" w:evenHBand="0" w:firstRowFirstColumn="0" w:firstRowLastColumn="0" w:lastRowFirstColumn="0" w:lastRowLastColumn="0"/>
            </w:pPr>
            <w:r w:rsidRPr="00A07564">
              <w:t xml:space="preserve">The View Enrollment screen lists every learner who has </w:t>
            </w:r>
            <w:r w:rsidRPr="00A07564">
              <w:rPr>
                <w:u w:val="single"/>
              </w:rPr>
              <w:t>ever</w:t>
            </w:r>
            <w:r w:rsidRPr="00A07564">
              <w:t xml:space="preserve"> been assigned one of your inventory seats, even if they later withdrew.  If you do not recall reassigning a seat after someone withdrew, it may have occurred via a substitution by an administrator.  In substitutions, the admin swaps one learner for another in the session. Drill into details to see a user’s current session status.</w:t>
            </w:r>
          </w:p>
        </w:tc>
      </w:tr>
    </w:tbl>
    <w:p w:rsidRPr="001E1001" w:rsidR="001E1001" w:rsidP="001E1001" w:rsidRDefault="001E1001" w14:paraId="1594A016" w14:textId="77777777">
      <w:bookmarkStart w:name="_Toc66565883" w:id="28"/>
    </w:p>
    <w:p w:rsidRPr="003D1607" w:rsidR="001E1001" w:rsidP="003D1607" w:rsidRDefault="001E1001" w14:paraId="01CE2312" w14:textId="77777777">
      <w:pPr>
        <w:pStyle w:val="Heading3"/>
        <w:rPr>
          <w:b/>
        </w:rPr>
      </w:pPr>
      <w:bookmarkStart w:name="_Toc66565885" w:id="29"/>
      <w:bookmarkStart w:name="_Toc131492167" w:id="30"/>
      <w:r w:rsidRPr="003D1607">
        <w:rPr>
          <w:b/>
        </w:rPr>
        <w:t>Reviewing and Printing Previous Transactions in SLU</w:t>
      </w:r>
      <w:bookmarkEnd w:id="29"/>
      <w:bookmarkEnd w:id="30"/>
    </w:p>
    <w:p w:rsidRPr="00A07564" w:rsidR="001E1001" w:rsidP="001E1001" w:rsidRDefault="001E1001" w14:paraId="5C240A0E" w14:textId="77777777">
      <w:r w:rsidRPr="00A07564">
        <w:t>Any user may review and print previous transactions at any time from the My Account screen in SLU.</w:t>
      </w:r>
    </w:p>
    <w:p w:rsidRPr="00A07564" w:rsidR="001E1001" w:rsidP="001E1001" w:rsidRDefault="001E1001" w14:paraId="6DA2B4D8" w14:textId="77777777">
      <w:pPr>
        <w:pStyle w:val="ListParagraph"/>
        <w:numPr>
          <w:ilvl w:val="0"/>
          <w:numId w:val="19"/>
        </w:numPr>
        <w:spacing w:after="120" w:line="240" w:lineRule="auto"/>
      </w:pPr>
      <w:r w:rsidRPr="00A07564">
        <w:t xml:space="preserve">Navigate to </w:t>
      </w:r>
      <w:r w:rsidRPr="001E1001">
        <w:rPr>
          <w:b/>
          <w:bCs/>
        </w:rPr>
        <w:t>My Account</w:t>
      </w:r>
      <w:r w:rsidRPr="00A07564">
        <w:t xml:space="preserve"> via the Gear icon in the upper right corner of the portal.</w:t>
      </w:r>
    </w:p>
    <w:p w:rsidRPr="00A07564" w:rsidR="001E1001" w:rsidP="001E1001" w:rsidRDefault="001E1001" w14:paraId="1600B9AF" w14:textId="77777777">
      <w:pPr>
        <w:pStyle w:val="ListParagraph"/>
        <w:numPr>
          <w:ilvl w:val="0"/>
          <w:numId w:val="19"/>
        </w:numPr>
        <w:spacing w:after="120" w:line="240" w:lineRule="auto"/>
      </w:pPr>
      <w:r w:rsidRPr="00A07564">
        <w:t xml:space="preserve">From the My Account screen, click on </w:t>
      </w:r>
      <w:r w:rsidRPr="00A07564">
        <w:rPr>
          <w:b/>
          <w:bCs/>
        </w:rPr>
        <w:t>My Orders</w:t>
      </w:r>
      <w:r w:rsidRPr="00A07564">
        <w:t xml:space="preserve"> from the sidebar menu.</w:t>
      </w:r>
    </w:p>
    <w:p w:rsidRPr="00A07564" w:rsidR="001E1001" w:rsidP="001E1001" w:rsidRDefault="001E1001" w14:paraId="34E021C0" w14:textId="77777777">
      <w:pPr>
        <w:pStyle w:val="ListParagraph"/>
        <w:numPr>
          <w:ilvl w:val="0"/>
          <w:numId w:val="19"/>
        </w:numPr>
        <w:spacing w:after="120" w:line="240" w:lineRule="auto"/>
      </w:pPr>
      <w:r w:rsidRPr="00A07564">
        <w:t>Your previous transactions appear on the My Orders screen, sorted so that most recent order appears first.</w:t>
      </w:r>
    </w:p>
    <w:p w:rsidRPr="00A07564" w:rsidR="001E1001" w:rsidP="001E1001" w:rsidRDefault="001E1001" w14:paraId="157B9EEA" w14:textId="77777777">
      <w:pPr>
        <w:jc w:val="center"/>
      </w:pPr>
      <w:r w:rsidRPr="00A07564">
        <w:rPr>
          <w:noProof/>
        </w:rPr>
        <w:drawing>
          <wp:inline distT="0" distB="0" distL="0" distR="0" wp14:anchorId="07276185" wp14:editId="0CD4E0D2">
            <wp:extent cx="5592111" cy="229419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28572" cy="2309157"/>
                    </a:xfrm>
                    <a:prstGeom prst="rect">
                      <a:avLst/>
                    </a:prstGeom>
                  </pic:spPr>
                </pic:pic>
              </a:graphicData>
            </a:graphic>
          </wp:inline>
        </w:drawing>
      </w:r>
    </w:p>
    <w:p w:rsidRPr="00A07564" w:rsidR="001E1001" w:rsidP="001E1001" w:rsidRDefault="001E1001" w14:paraId="428C3A85" w14:textId="77777777">
      <w:pPr>
        <w:pStyle w:val="ListParagraph"/>
        <w:numPr>
          <w:ilvl w:val="0"/>
          <w:numId w:val="19"/>
        </w:numPr>
        <w:spacing w:after="120" w:line="240" w:lineRule="auto"/>
      </w:pPr>
      <w:r w:rsidRPr="00A07564">
        <w:t>The payment method appears.  In practice, you can expect to see two possible payment methods on transactions:</w:t>
      </w:r>
    </w:p>
    <w:p w:rsidRPr="00A07564" w:rsidR="001E1001" w:rsidP="001E1001" w:rsidRDefault="001E1001" w14:paraId="18ADCD0C" w14:textId="77777777">
      <w:pPr>
        <w:pStyle w:val="ListParagraph"/>
        <w:numPr>
          <w:ilvl w:val="1"/>
          <w:numId w:val="15"/>
        </w:numPr>
        <w:spacing w:after="120" w:line="240" w:lineRule="auto"/>
      </w:pPr>
      <w:r w:rsidRPr="00A07564">
        <w:t xml:space="preserve">PayPal – User paid via </w:t>
      </w:r>
      <w:proofErr w:type="gramStart"/>
      <w:r w:rsidRPr="00A07564">
        <w:t>PayPal</w:t>
      </w:r>
      <w:proofErr w:type="gramEnd"/>
    </w:p>
    <w:p w:rsidRPr="00A07564" w:rsidR="001E1001" w:rsidP="001E1001" w:rsidRDefault="001E1001" w14:paraId="5E9FF8D5" w14:textId="77777777">
      <w:pPr>
        <w:pStyle w:val="ListParagraph"/>
        <w:numPr>
          <w:ilvl w:val="1"/>
          <w:numId w:val="15"/>
        </w:numPr>
        <w:spacing w:after="120" w:line="240" w:lineRule="auto"/>
      </w:pPr>
      <w:r w:rsidRPr="00A07564">
        <w:t>Cost Center – There was no price for the training, so the user did not go through the shopping cart/checkout process.</w:t>
      </w:r>
    </w:p>
    <w:p w:rsidRPr="00A07564" w:rsidR="001E1001" w:rsidP="001E1001" w:rsidRDefault="001E1001" w14:paraId="3A19FB6A" w14:textId="77777777">
      <w:pPr>
        <w:pStyle w:val="ListParagraph"/>
        <w:numPr>
          <w:ilvl w:val="0"/>
          <w:numId w:val="19"/>
        </w:numPr>
        <w:spacing w:after="120" w:line="240" w:lineRule="auto"/>
      </w:pPr>
      <w:r w:rsidRPr="00A07564">
        <w:t xml:space="preserve">Click on a </w:t>
      </w:r>
      <w:r w:rsidRPr="00A07564">
        <w:rPr>
          <w:b/>
          <w:bCs/>
        </w:rPr>
        <w:t>Transaction ID</w:t>
      </w:r>
      <w:r w:rsidRPr="00A07564">
        <w:t xml:space="preserve"> to view the details for that transaction.</w:t>
      </w:r>
    </w:p>
    <w:p w:rsidRPr="00A07564" w:rsidR="001E1001" w:rsidP="001E1001" w:rsidRDefault="001E1001" w14:paraId="11CEEAE7" w14:textId="77777777">
      <w:pPr>
        <w:pStyle w:val="ListParagraph"/>
        <w:numPr>
          <w:ilvl w:val="0"/>
          <w:numId w:val="19"/>
        </w:numPr>
        <w:spacing w:after="120" w:line="240" w:lineRule="auto"/>
      </w:pPr>
      <w:r w:rsidRPr="00A07564">
        <w:t>The transaction details appear.  Click the drop down selector on the right side of the screen to print the order details.</w:t>
      </w:r>
    </w:p>
    <w:p w:rsidR="001E1001" w:rsidP="001E1001" w:rsidRDefault="001E1001" w14:paraId="4A1647C8" w14:textId="77777777">
      <w:pPr>
        <w:jc w:val="center"/>
      </w:pPr>
      <w:r w:rsidRPr="00A07564">
        <w:rPr>
          <w:noProof/>
        </w:rPr>
        <w:lastRenderedPageBreak/>
        <w:drawing>
          <wp:inline distT="0" distB="0" distL="0" distR="0" wp14:anchorId="5DC17FED" wp14:editId="6355844E">
            <wp:extent cx="3820978" cy="3164145"/>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50118" cy="3188275"/>
                    </a:xfrm>
                    <a:prstGeom prst="rect">
                      <a:avLst/>
                    </a:prstGeom>
                  </pic:spPr>
                </pic:pic>
              </a:graphicData>
            </a:graphic>
          </wp:inline>
        </w:drawing>
      </w:r>
    </w:p>
    <w:p w:rsidRPr="00A07564" w:rsidR="00485A65" w:rsidP="00485A65" w:rsidRDefault="00485A65" w14:paraId="53CC8F68" w14:textId="77777777">
      <w:pPr>
        <w:pStyle w:val="Heading2"/>
      </w:pPr>
      <w:bookmarkStart w:name="_Toc131492168" w:id="31"/>
      <w:r w:rsidRPr="00A07564">
        <w:t>Substituting One Learner for Another on Session Rosters</w:t>
      </w:r>
      <w:bookmarkEnd w:id="28"/>
      <w:bookmarkEnd w:id="31"/>
    </w:p>
    <w:p w:rsidRPr="00814366" w:rsidR="00485A65" w:rsidP="00485A65" w:rsidRDefault="00485A65" w14:paraId="69A67B1F" w14:textId="3F54647A">
      <w:pPr>
        <w:rPr>
          <w:b/>
          <w:bCs/>
        </w:rPr>
      </w:pPr>
      <w:r w:rsidRPr="00A07564">
        <w:t>There may be situations where a learner from your local club can no longer attend a session for which they are registered, but the roster is full, and you do not want to lose the seat to someone on the waiting list.  In situations like this, you have the ability to Substitute another learner for the person who can no longer attend.  Substitution</w:t>
      </w:r>
      <w:r w:rsidR="008717A4">
        <w:t>s</w:t>
      </w:r>
      <w:r w:rsidRPr="00A07564">
        <w:t xml:space="preserve"> can be used whether the session has a price or not.  In order for this to work, you must make the substitution before the learner withdraws on their own.  If the learner withdraws on their own, it is too late for a substitution, and the next person on the waitlist (if any) gets the seat.  If, however, the learner was assigned an inventory seat that you purchased, that seat is returned to your inventory and can be reassigned to someone else from your Training Inventory screen (see previous section).</w:t>
      </w:r>
      <w:r w:rsidR="00814366">
        <w:t xml:space="preserve"> </w:t>
      </w:r>
      <w:r w:rsidRPr="00814366" w:rsidR="00814366">
        <w:rPr>
          <w:b/>
          <w:bCs/>
        </w:rPr>
        <w:t>PLEASE NOTE: If this is fee-based training, a refund will be processed to the original registrant and will require the substitute registrant to resubmit payment to affirm his/her registration.</w:t>
      </w:r>
    </w:p>
    <w:p w:rsidRPr="003D1607" w:rsidR="00485A65" w:rsidP="00485A65" w:rsidRDefault="00485A65" w14:paraId="32CE3525" w14:textId="77777777">
      <w:pPr>
        <w:pStyle w:val="Heading3"/>
        <w:rPr>
          <w:b/>
        </w:rPr>
      </w:pPr>
      <w:bookmarkStart w:name="_Toc66565884" w:id="32"/>
      <w:bookmarkStart w:name="_Toc131492169" w:id="33"/>
      <w:r w:rsidRPr="003D1607">
        <w:rPr>
          <w:b/>
        </w:rPr>
        <w:t>Performing a Session Substitution</w:t>
      </w:r>
      <w:bookmarkEnd w:id="32"/>
      <w:bookmarkEnd w:id="33"/>
    </w:p>
    <w:p w:rsidRPr="00A07564" w:rsidR="00485A65" w:rsidP="00485A65" w:rsidRDefault="00485A65" w14:paraId="2BD9A0F6" w14:textId="77777777">
      <w:r w:rsidRPr="00A07564">
        <w:t xml:space="preserve">Once you have identified who will replace the learner that can no longer attend, navigate to the transcript screen of the learner who will be replaced on the roster:  </w:t>
      </w:r>
    </w:p>
    <w:p w:rsidRPr="00A07564" w:rsidR="00485A65" w:rsidP="00485A65" w:rsidRDefault="00485A65" w14:paraId="5700D302" w14:textId="77777777">
      <w:pPr>
        <w:pStyle w:val="ListParagraph"/>
        <w:numPr>
          <w:ilvl w:val="0"/>
          <w:numId w:val="16"/>
        </w:numPr>
        <w:spacing w:after="120" w:line="240" w:lineRule="auto"/>
      </w:pPr>
      <w:r w:rsidRPr="00A07564">
        <w:t>Search for the registered learner via the Global Search field in the upper right corner of the SLU portal</w:t>
      </w:r>
      <w:r w:rsidR="008717A4">
        <w:t xml:space="preserve"> or by the steps indicated on Page 2.</w:t>
      </w:r>
    </w:p>
    <w:p w:rsidRPr="00A07564" w:rsidR="00485A65" w:rsidP="00485A65" w:rsidRDefault="00485A65" w14:paraId="55ABE52B" w14:textId="77777777">
      <w:pPr>
        <w:pStyle w:val="ListParagraph"/>
        <w:numPr>
          <w:ilvl w:val="0"/>
          <w:numId w:val="16"/>
        </w:numPr>
        <w:spacing w:after="120" w:line="240" w:lineRule="auto"/>
      </w:pPr>
      <w:r w:rsidRPr="00A07564">
        <w:t>Click on that person’s name to view their Universal Profile and click the Transcript tab to see their transcript</w:t>
      </w:r>
    </w:p>
    <w:p w:rsidRPr="00A07564" w:rsidR="00485A65" w:rsidP="00485A65" w:rsidRDefault="00485A65" w14:paraId="3E837C9C" w14:textId="77777777">
      <w:pPr>
        <w:pStyle w:val="ListParagraph"/>
        <w:numPr>
          <w:ilvl w:val="0"/>
          <w:numId w:val="16"/>
        </w:numPr>
        <w:spacing w:after="120" w:line="240" w:lineRule="auto"/>
      </w:pPr>
      <w:r w:rsidRPr="00A07564">
        <w:t xml:space="preserve">Find the session on their transcript and click the drop-down selector to the right and click the </w:t>
      </w:r>
      <w:r w:rsidRPr="00A07564">
        <w:rPr>
          <w:b/>
          <w:bCs/>
        </w:rPr>
        <w:t>Substitute</w:t>
      </w:r>
      <w:r w:rsidRPr="00A07564">
        <w:t xml:space="preserve"> option.</w:t>
      </w:r>
    </w:p>
    <w:p w:rsidRPr="00A07564" w:rsidR="003D1607" w:rsidP="00575D03" w:rsidRDefault="00485A65" w14:paraId="338A70C5" w14:textId="0A749B40">
      <w:pPr>
        <w:spacing w:after="200" w:line="276" w:lineRule="auto"/>
        <w:jc w:val="center"/>
      </w:pPr>
      <w:r w:rsidRPr="00A07564">
        <w:rPr>
          <w:noProof/>
        </w:rPr>
        <w:lastRenderedPageBreak/>
        <w:drawing>
          <wp:inline distT="0" distB="0" distL="0" distR="0" wp14:anchorId="62C1A30A" wp14:editId="39989664">
            <wp:extent cx="5187244" cy="2147497"/>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02352" cy="2153752"/>
                    </a:xfrm>
                    <a:prstGeom prst="rect">
                      <a:avLst/>
                    </a:prstGeom>
                  </pic:spPr>
                </pic:pic>
              </a:graphicData>
            </a:graphic>
          </wp:inline>
        </w:drawing>
      </w:r>
    </w:p>
    <w:p w:rsidRPr="00A07564" w:rsidR="00485A65" w:rsidP="001E1001" w:rsidRDefault="00485A65" w14:paraId="61150031" w14:textId="77777777">
      <w:pPr>
        <w:pStyle w:val="ListParagraph"/>
        <w:numPr>
          <w:ilvl w:val="0"/>
          <w:numId w:val="16"/>
        </w:numPr>
        <w:spacing w:after="200" w:line="276" w:lineRule="auto"/>
      </w:pPr>
      <w:r w:rsidRPr="00A07564">
        <w:t>The Substitute Training screen opens.  Click the link that reads “</w:t>
      </w:r>
      <w:r w:rsidRPr="00A07564">
        <w:rPr>
          <w:b/>
          <w:bCs/>
        </w:rPr>
        <w:t>Click to search for substitute employees</w:t>
      </w:r>
      <w:r w:rsidRPr="00A07564">
        <w:t>.”  Ignore the other two links; they do not apply.</w:t>
      </w:r>
    </w:p>
    <w:p w:rsidRPr="00A07564" w:rsidR="00485A65" w:rsidP="00485A65" w:rsidRDefault="00485A65" w14:paraId="7DB554B4" w14:textId="77777777">
      <w:pPr>
        <w:spacing w:after="200" w:line="276" w:lineRule="auto"/>
      </w:pPr>
      <w:r w:rsidRPr="00A07564">
        <w:rPr>
          <w:noProof/>
        </w:rPr>
        <w:drawing>
          <wp:inline distT="0" distB="0" distL="0" distR="0" wp14:anchorId="2DCE596A" wp14:editId="6048FE3D">
            <wp:extent cx="5943600" cy="28340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834005"/>
                    </a:xfrm>
                    <a:prstGeom prst="rect">
                      <a:avLst/>
                    </a:prstGeom>
                  </pic:spPr>
                </pic:pic>
              </a:graphicData>
            </a:graphic>
          </wp:inline>
        </w:drawing>
      </w:r>
    </w:p>
    <w:p w:rsidRPr="00A07564" w:rsidR="00485A65" w:rsidP="001E1001" w:rsidRDefault="00485A65" w14:paraId="307F75BA" w14:textId="77777777">
      <w:pPr>
        <w:pStyle w:val="ListParagraph"/>
        <w:numPr>
          <w:ilvl w:val="0"/>
          <w:numId w:val="16"/>
        </w:numPr>
        <w:spacing w:after="200" w:line="276" w:lineRule="auto"/>
      </w:pPr>
      <w:r w:rsidRPr="00A07564">
        <w:t>The Find User popup window opens.  Enter the Last Name and First Name of the person who will take the place of the person who</w:t>
      </w:r>
      <w:r w:rsidR="001E1001">
        <w:t xml:space="preserve"> cannot attend and click </w:t>
      </w:r>
      <w:r w:rsidRPr="001E1001" w:rsidR="001E1001">
        <w:rPr>
          <w:b/>
        </w:rPr>
        <w:t>Search</w:t>
      </w:r>
      <w:r w:rsidR="001E1001">
        <w:t xml:space="preserve">. Please be sure to select the correct user as there may be multiple people with the same name, but from a different Club organization. </w:t>
      </w:r>
    </w:p>
    <w:p w:rsidRPr="00A07564" w:rsidR="00485A65" w:rsidP="00485A65" w:rsidRDefault="00485A65" w14:paraId="24D42F9F" w14:textId="77777777">
      <w:pPr>
        <w:spacing w:after="200" w:line="276" w:lineRule="auto"/>
      </w:pPr>
      <w:r w:rsidRPr="00A07564">
        <w:rPr>
          <w:noProof/>
        </w:rPr>
        <w:lastRenderedPageBreak/>
        <w:drawing>
          <wp:inline distT="0" distB="0" distL="0" distR="0" wp14:anchorId="6B4E55FB" wp14:editId="374566A2">
            <wp:extent cx="5943600" cy="2079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2079625"/>
                    </a:xfrm>
                    <a:prstGeom prst="rect">
                      <a:avLst/>
                    </a:prstGeom>
                  </pic:spPr>
                </pic:pic>
              </a:graphicData>
            </a:graphic>
          </wp:inline>
        </w:drawing>
      </w:r>
    </w:p>
    <w:p w:rsidRPr="001E1001" w:rsidR="001E1001" w:rsidP="001E1001" w:rsidRDefault="00485A65" w14:paraId="7B33B270" w14:textId="77777777">
      <w:pPr>
        <w:pStyle w:val="ListParagraph"/>
        <w:numPr>
          <w:ilvl w:val="0"/>
          <w:numId w:val="16"/>
        </w:numPr>
        <w:spacing w:after="120" w:line="240" w:lineRule="auto"/>
        <w:rPr>
          <w:rFonts w:asciiTheme="majorHAnsi" w:hAnsiTheme="majorHAnsi" w:eastAsiaTheme="majorEastAsia" w:cstheme="majorBidi"/>
          <w:sz w:val="26"/>
          <w:szCs w:val="26"/>
        </w:rPr>
      </w:pPr>
      <w:r w:rsidRPr="00A07564">
        <w:t>Click on the name of the person who will be added to the session roster.</w:t>
      </w:r>
    </w:p>
    <w:p w:rsidR="001E1001" w:rsidP="001E1001" w:rsidRDefault="00485A65" w14:paraId="09515E10" w14:textId="77777777">
      <w:pPr>
        <w:pStyle w:val="ListParagraph"/>
        <w:numPr>
          <w:ilvl w:val="0"/>
          <w:numId w:val="16"/>
        </w:numPr>
        <w:spacing w:after="120" w:line="240" w:lineRule="auto"/>
      </w:pPr>
      <w:r w:rsidRPr="00A07564">
        <w:t>The popup window closes, and the person’s name now appears as the substitute.  Enter comments to the withdrawn and substitute learners to explain t</w:t>
      </w:r>
      <w:r w:rsidR="001E1001">
        <w:t xml:space="preserve">he action you took, if needed. </w:t>
      </w:r>
    </w:p>
    <w:p w:rsidRPr="00A07564" w:rsidR="00485A65" w:rsidP="001E1001" w:rsidRDefault="00485A65" w14:paraId="11924A88" w14:textId="77777777">
      <w:pPr>
        <w:pStyle w:val="ListParagraph"/>
        <w:numPr>
          <w:ilvl w:val="0"/>
          <w:numId w:val="16"/>
        </w:numPr>
        <w:spacing w:after="120" w:line="240" w:lineRule="auto"/>
      </w:pPr>
      <w:r w:rsidRPr="00A07564">
        <w:t xml:space="preserve">Click </w:t>
      </w:r>
      <w:r w:rsidRPr="001E1001">
        <w:rPr>
          <w:b/>
          <w:bCs/>
        </w:rPr>
        <w:t>Submit</w:t>
      </w:r>
      <w:r w:rsidRPr="00A07564">
        <w:t xml:space="preserve"> to complete the substitution.</w:t>
      </w:r>
    </w:p>
    <w:p w:rsidRPr="00A07564" w:rsidR="00485A65" w:rsidP="00485A65" w:rsidRDefault="00485A65" w14:paraId="3441F828" w14:textId="77777777">
      <w:r w:rsidRPr="00A07564">
        <w:rPr>
          <w:noProof/>
        </w:rPr>
        <w:drawing>
          <wp:inline distT="0" distB="0" distL="0" distR="0" wp14:anchorId="7C7F36C8" wp14:editId="37658002">
            <wp:extent cx="5943600" cy="3111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3111500"/>
                    </a:xfrm>
                    <a:prstGeom prst="rect">
                      <a:avLst/>
                    </a:prstGeom>
                  </pic:spPr>
                </pic:pic>
              </a:graphicData>
            </a:graphic>
          </wp:inline>
        </w:drawing>
      </w:r>
    </w:p>
    <w:p w:rsidRPr="00A07564" w:rsidR="00485A65" w:rsidP="001E1001" w:rsidRDefault="00485A65" w14:paraId="61D9EB93" w14:textId="77777777">
      <w:pPr>
        <w:pStyle w:val="ListParagraph"/>
        <w:numPr>
          <w:ilvl w:val="0"/>
          <w:numId w:val="16"/>
        </w:numPr>
        <w:spacing w:after="120" w:line="240" w:lineRule="auto"/>
      </w:pPr>
      <w:r w:rsidRPr="00A07564">
        <w:t>You are returned to the transcript of the previously registered learner.  Their session status is now ‘Withdrawn.’  If you no longer see the session on their active transcript, check their ‘archived’ transcript (via the drop-down selector at the top left of the transcript).  The system automatically archives sessions in a status of withdrawn, to reduce clutter on the active transcript.</w:t>
      </w:r>
    </w:p>
    <w:p w:rsidRPr="00A07564" w:rsidR="00485A65" w:rsidP="001E1001" w:rsidRDefault="00485A65" w14:paraId="002F4677" w14:textId="3E320B89">
      <w:pPr>
        <w:pStyle w:val="ListParagraph"/>
        <w:numPr>
          <w:ilvl w:val="0"/>
          <w:numId w:val="16"/>
        </w:numPr>
        <w:spacing w:after="120" w:line="240" w:lineRule="auto"/>
      </w:pPr>
      <w:r w:rsidRPr="00A07564">
        <w:t>The previous learner will receive a withdrawal confirmation email and the substitute learner will receive a ‘substitution’ notification email as well as a registration confirmation for the session.  An example of the substitution email appears below.</w:t>
      </w:r>
      <w:r w:rsidR="00814366">
        <w:t xml:space="preserve"> </w:t>
      </w:r>
      <w:bookmarkStart w:name="_Hlk98416068" w:id="34"/>
      <w:r w:rsidR="00814366">
        <w:rPr>
          <w:b/>
          <w:bCs/>
        </w:rPr>
        <w:t xml:space="preserve">PLEASE NOTE: If this is fee-based training, a refund will be processed to the original registrant and will require the substitute registrant to resubmit payment to affirm his/her registration. </w:t>
      </w:r>
    </w:p>
    <w:bookmarkEnd w:id="34"/>
    <w:p w:rsidRPr="00A07564" w:rsidR="00485A65" w:rsidP="00485A65" w:rsidRDefault="00485A65" w14:paraId="30AEF176" w14:textId="77777777">
      <w:pPr>
        <w:jc w:val="center"/>
      </w:pPr>
      <w:r w:rsidRPr="00A07564">
        <w:rPr>
          <w:noProof/>
        </w:rPr>
        <w:lastRenderedPageBreak/>
        <w:drawing>
          <wp:inline distT="0" distB="0" distL="0" distR="0" wp14:anchorId="4BEC8F30" wp14:editId="4D3E02B2">
            <wp:extent cx="4656667" cy="2988028"/>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665205" cy="2993507"/>
                    </a:xfrm>
                    <a:prstGeom prst="rect">
                      <a:avLst/>
                    </a:prstGeom>
                  </pic:spPr>
                </pic:pic>
              </a:graphicData>
            </a:graphic>
          </wp:inline>
        </w:drawing>
      </w:r>
    </w:p>
    <w:p w:rsidRPr="00485A65" w:rsidR="00CA713A" w:rsidP="00485A65" w:rsidRDefault="00CA713A" w14:paraId="4272187B" w14:textId="7F1C5F48"/>
    <w:sectPr w:rsidRPr="00485A65" w:rsidR="00CA713A" w:rsidSect="006B0F76">
      <w:headerReference w:type="default" r:id="rId94"/>
      <w:footerReference w:type="default" r:id="rId95"/>
      <w:pgSz w:w="12240" w:h="15840" w:orient="portrait" w:code="1"/>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717A4" w:rsidP="00B5590E" w:rsidRDefault="008717A4" w14:paraId="222B9609" w14:textId="77777777">
      <w:pPr>
        <w:spacing w:after="0" w:line="240" w:lineRule="auto"/>
      </w:pPr>
      <w:r>
        <w:separator/>
      </w:r>
    </w:p>
  </w:endnote>
  <w:endnote w:type="continuationSeparator" w:id="0">
    <w:p w:rsidR="008717A4" w:rsidP="00B5590E" w:rsidRDefault="008717A4" w14:paraId="7449ED4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1630659"/>
      <w:docPartObj>
        <w:docPartGallery w:val="Page Numbers (Bottom of Page)"/>
        <w:docPartUnique/>
      </w:docPartObj>
    </w:sdtPr>
    <w:sdtEndPr>
      <w:rPr>
        <w:color w:val="808080" w:themeColor="background1" w:themeShade="80"/>
        <w:spacing w:val="60"/>
      </w:rPr>
    </w:sdtEndPr>
    <w:sdtContent>
      <w:p w:rsidRPr="00C147F7" w:rsidR="008717A4" w:rsidP="00B5590E" w:rsidRDefault="008717A4" w14:paraId="42DEF0F1" w14:textId="77777777">
        <w:pPr>
          <w:pStyle w:val="Footer"/>
          <w:pBdr>
            <w:top w:val="single" w:color="D9D9D9" w:themeColor="background1" w:themeShade="D9" w:sz="4" w:space="1"/>
          </w:pBdr>
          <w:rPr>
            <w:b/>
            <w:bCs/>
          </w:rPr>
        </w:pPr>
        <w:r w:rsidRPr="00C147F7">
          <w:rPr>
            <w:sz w:val="18"/>
            <w:szCs w:val="18"/>
          </w:rPr>
          <w:fldChar w:fldCharType="begin"/>
        </w:r>
        <w:r w:rsidRPr="00C147F7">
          <w:rPr>
            <w:sz w:val="18"/>
            <w:szCs w:val="18"/>
          </w:rPr>
          <w:instrText xml:space="preserve"> PAGE   \* MERGEFORMAT </w:instrText>
        </w:r>
        <w:r w:rsidRPr="00C147F7">
          <w:rPr>
            <w:sz w:val="18"/>
            <w:szCs w:val="18"/>
          </w:rPr>
          <w:fldChar w:fldCharType="separate"/>
        </w:r>
        <w:r w:rsidRPr="00387BA4" w:rsidR="00387BA4">
          <w:rPr>
            <w:b/>
            <w:bCs/>
            <w:noProof/>
            <w:sz w:val="18"/>
            <w:szCs w:val="18"/>
          </w:rPr>
          <w:t>20</w:t>
        </w:r>
        <w:r w:rsidRPr="00C147F7">
          <w:rPr>
            <w:b/>
            <w:bCs/>
            <w:noProof/>
            <w:sz w:val="18"/>
            <w:szCs w:val="18"/>
          </w:rPr>
          <w:fldChar w:fldCharType="end"/>
        </w:r>
        <w:r w:rsidRPr="00C147F7">
          <w:rPr>
            <w:b/>
            <w:bCs/>
            <w:sz w:val="18"/>
            <w:szCs w:val="18"/>
          </w:rPr>
          <w:t xml:space="preserve"> | </w:t>
        </w:r>
        <w:r w:rsidRPr="00C147F7">
          <w:rPr>
            <w:color w:val="808080" w:themeColor="background1" w:themeShade="80"/>
            <w:spacing w:val="60"/>
            <w:sz w:val="18"/>
            <w:szCs w:val="18"/>
          </w:rPr>
          <w:t>Page</w:t>
        </w:r>
        <w:r>
          <w:rPr>
            <w:color w:val="808080" w:themeColor="background1" w:themeShade="80"/>
            <w:spacing w:val="60"/>
          </w:rPr>
          <w:tab/>
        </w:r>
        <w:r>
          <w:rPr>
            <w:color w:val="808080" w:themeColor="background1" w:themeShade="80"/>
            <w:spacing w:val="60"/>
          </w:rPr>
          <w:tab/>
        </w:r>
        <w:r w:rsidRPr="00C147F7">
          <w:rPr>
            <w:rFonts w:ascii="Lucida Sans Unicode" w:hAnsi="Lucida Sans Unicode" w:cs="Lucida Sans Unicode"/>
            <w:color w:val="4F4F4F"/>
            <w:sz w:val="14"/>
            <w:szCs w:val="20"/>
            <w:shd w:val="clear" w:color="auto" w:fill="FFFFFF"/>
          </w:rPr>
          <w:t>Copyright © 201</w:t>
        </w:r>
        <w:r>
          <w:rPr>
            <w:rFonts w:ascii="Lucida Sans Unicode" w:hAnsi="Lucida Sans Unicode" w:cs="Lucida Sans Unicode"/>
            <w:color w:val="4F4F4F"/>
            <w:sz w:val="14"/>
            <w:szCs w:val="20"/>
            <w:shd w:val="clear" w:color="auto" w:fill="FFFFFF"/>
          </w:rPr>
          <w:t>7</w:t>
        </w:r>
        <w:r w:rsidRPr="00C147F7">
          <w:rPr>
            <w:rFonts w:ascii="Lucida Sans Unicode" w:hAnsi="Lucida Sans Unicode" w:cs="Lucida Sans Unicode"/>
            <w:color w:val="4F4F4F"/>
            <w:sz w:val="14"/>
            <w:szCs w:val="20"/>
            <w:shd w:val="clear" w:color="auto" w:fill="FFFFFF"/>
          </w:rPr>
          <w:t xml:space="preserve"> Boys &amp; Girls Clubs of America</w:t>
        </w:r>
        <w:r>
          <w:rPr>
            <w:rFonts w:ascii="Lucida Sans Unicode" w:hAnsi="Lucida Sans Unicode" w:cs="Lucida Sans Unicode"/>
            <w:color w:val="4F4F4F"/>
            <w:sz w:val="20"/>
            <w:szCs w:val="20"/>
            <w:shd w:val="clear" w:color="auto" w:fill="FFFFFF"/>
          </w:rPr>
          <w:t>.</w:t>
        </w:r>
        <w:r>
          <w:rPr>
            <w:color w:val="808080" w:themeColor="background1" w:themeShade="80"/>
            <w:spacing w:val="60"/>
          </w:rPr>
          <w:t xml:space="preserve"> </w:t>
        </w:r>
      </w:p>
    </w:sdtContent>
  </w:sdt>
  <w:p w:rsidR="008717A4" w:rsidRDefault="008717A4" w14:paraId="7DCE1AC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717A4" w:rsidP="00B5590E" w:rsidRDefault="008717A4" w14:paraId="446F052B" w14:textId="77777777">
      <w:pPr>
        <w:spacing w:after="0" w:line="240" w:lineRule="auto"/>
      </w:pPr>
      <w:r>
        <w:separator/>
      </w:r>
    </w:p>
  </w:footnote>
  <w:footnote w:type="continuationSeparator" w:id="0">
    <w:p w:rsidR="008717A4" w:rsidP="00B5590E" w:rsidRDefault="008717A4" w14:paraId="3CB11A6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CA713A" w:rsidR="008717A4" w:rsidP="00B5590E" w:rsidRDefault="008717A4" w14:paraId="3ED6645B" w14:textId="77777777">
    <w:pPr>
      <w:pStyle w:val="Heading1"/>
      <w:spacing w:before="0"/>
      <w:jc w:val="center"/>
    </w:pPr>
    <w:r w:rsidRPr="00CA713A">
      <w:rPr>
        <w:noProof/>
      </w:rPr>
      <mc:AlternateContent>
        <mc:Choice Requires="wps">
          <w:drawing>
            <wp:anchor distT="0" distB="0" distL="114300" distR="114300" simplePos="0" relativeHeight="251659264" behindDoc="0" locked="0" layoutInCell="1" allowOverlap="1" wp14:anchorId="57573E3B" wp14:editId="48FB3121">
              <wp:simplePos x="0" y="0"/>
              <wp:positionH relativeFrom="column">
                <wp:posOffset>0</wp:posOffset>
              </wp:positionH>
              <wp:positionV relativeFrom="paragraph">
                <wp:posOffset>276225</wp:posOffset>
              </wp:positionV>
              <wp:extent cx="59626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5962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4B2B39D1">
            <v:line id="Straight Connector 4"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0,21.75pt" to="469.5pt,21.75pt" w14:anchorId="69ED17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">
              <v:stroke joinstyle="miter"/>
            </v:line>
          </w:pict>
        </mc:Fallback>
      </mc:AlternateContent>
    </w:r>
    <w:r w:rsidRPr="00CA713A">
      <w:t>Spillett Leadership University – Organization Administrator (Org Admin) Guide</w:t>
    </w:r>
  </w:p>
  <w:p w:rsidR="008717A4" w:rsidRDefault="008717A4" w14:paraId="41D4C90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48.75pt;height:18.75pt;visibility:visible;mso-wrap-style:square" o:bullet="t" type="#_x0000_t75">
        <v:imagedata o:title="" r:id="rId1"/>
      </v:shape>
    </w:pict>
  </w:numPicBullet>
  <w:numPicBullet w:numPicBulletId="1">
    <w:pict>
      <v:shape id="_x0000_i1029" style="width:30pt;height:11.25pt;visibility:visible;mso-wrap-style:square" o:bullet="t" type="#_x0000_t75">
        <v:imagedata o:title="" r:id="rId2"/>
      </v:shape>
    </w:pict>
  </w:numPicBullet>
  <w:abstractNum xmlns:w="http://schemas.openxmlformats.org/wordprocessingml/2006/main" w:abstractNumId="29">
    <w:nsid w:val="401432bf"/>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28">
    <w:nsid w:val="7eb55c0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70c2d918"/>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26">
    <w:nsid w:val="3b1eb9c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11c00e61"/>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24">
    <w:nsid w:val="4e3b78d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3b37f978"/>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decimal"/>
      <w:lvlText w:val="%1."/>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22">
    <w:nsid w:val="28b337c6"/>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21">
    <w:nsid w:val="403054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5973dc9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5AB2C96"/>
    <w:multiLevelType w:val="hybridMultilevel"/>
    <w:tmpl w:val="6A4C4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26434"/>
    <w:multiLevelType w:val="hybridMultilevel"/>
    <w:tmpl w:val="F13625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29F1184"/>
    <w:multiLevelType w:val="hybridMultilevel"/>
    <w:tmpl w:val="6234F5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BB4950"/>
    <w:multiLevelType w:val="hybridMultilevel"/>
    <w:tmpl w:val="797A998C"/>
    <w:lvl w:ilvl="0" w:tplc="20908CEE">
      <w:start w:val="1"/>
      <w:numFmt w:val="decimal"/>
      <w:lvlText w:val="%1."/>
      <w:lvlJc w:val="left"/>
      <w:pPr>
        <w:ind w:left="360" w:hanging="360"/>
      </w:pPr>
      <w:rPr>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161AFD"/>
    <w:multiLevelType w:val="hybridMultilevel"/>
    <w:tmpl w:val="44583318"/>
    <w:lvl w:ilvl="0" w:tplc="9FD2EAFC">
      <w:start w:val="1"/>
      <w:numFmt w:val="bullet"/>
      <w:lvlText w:val=""/>
      <w:lvlPicBulletId w:val="0"/>
      <w:lvlJc w:val="left"/>
      <w:pPr>
        <w:tabs>
          <w:tab w:val="num" w:pos="720"/>
        </w:tabs>
        <w:ind w:left="720" w:hanging="360"/>
      </w:pPr>
      <w:rPr>
        <w:rFonts w:hint="default" w:ascii="Symbol" w:hAnsi="Symbol"/>
      </w:rPr>
    </w:lvl>
    <w:lvl w:ilvl="1" w:tplc="8B7A35E6" w:tentative="1">
      <w:start w:val="1"/>
      <w:numFmt w:val="bullet"/>
      <w:lvlText w:val=""/>
      <w:lvlJc w:val="left"/>
      <w:pPr>
        <w:tabs>
          <w:tab w:val="num" w:pos="1440"/>
        </w:tabs>
        <w:ind w:left="1440" w:hanging="360"/>
      </w:pPr>
      <w:rPr>
        <w:rFonts w:hint="default" w:ascii="Symbol" w:hAnsi="Symbol"/>
      </w:rPr>
    </w:lvl>
    <w:lvl w:ilvl="2" w:tplc="46629A38" w:tentative="1">
      <w:start w:val="1"/>
      <w:numFmt w:val="bullet"/>
      <w:lvlText w:val=""/>
      <w:lvlJc w:val="left"/>
      <w:pPr>
        <w:tabs>
          <w:tab w:val="num" w:pos="2160"/>
        </w:tabs>
        <w:ind w:left="2160" w:hanging="360"/>
      </w:pPr>
      <w:rPr>
        <w:rFonts w:hint="default" w:ascii="Symbol" w:hAnsi="Symbol"/>
      </w:rPr>
    </w:lvl>
    <w:lvl w:ilvl="3" w:tplc="D5549836" w:tentative="1">
      <w:start w:val="1"/>
      <w:numFmt w:val="bullet"/>
      <w:lvlText w:val=""/>
      <w:lvlJc w:val="left"/>
      <w:pPr>
        <w:tabs>
          <w:tab w:val="num" w:pos="2880"/>
        </w:tabs>
        <w:ind w:left="2880" w:hanging="360"/>
      </w:pPr>
      <w:rPr>
        <w:rFonts w:hint="default" w:ascii="Symbol" w:hAnsi="Symbol"/>
      </w:rPr>
    </w:lvl>
    <w:lvl w:ilvl="4" w:tplc="E7E24620" w:tentative="1">
      <w:start w:val="1"/>
      <w:numFmt w:val="bullet"/>
      <w:lvlText w:val=""/>
      <w:lvlJc w:val="left"/>
      <w:pPr>
        <w:tabs>
          <w:tab w:val="num" w:pos="3600"/>
        </w:tabs>
        <w:ind w:left="3600" w:hanging="360"/>
      </w:pPr>
      <w:rPr>
        <w:rFonts w:hint="default" w:ascii="Symbol" w:hAnsi="Symbol"/>
      </w:rPr>
    </w:lvl>
    <w:lvl w:ilvl="5" w:tplc="96F23CB4" w:tentative="1">
      <w:start w:val="1"/>
      <w:numFmt w:val="bullet"/>
      <w:lvlText w:val=""/>
      <w:lvlJc w:val="left"/>
      <w:pPr>
        <w:tabs>
          <w:tab w:val="num" w:pos="4320"/>
        </w:tabs>
        <w:ind w:left="4320" w:hanging="360"/>
      </w:pPr>
      <w:rPr>
        <w:rFonts w:hint="default" w:ascii="Symbol" w:hAnsi="Symbol"/>
      </w:rPr>
    </w:lvl>
    <w:lvl w:ilvl="6" w:tplc="3A7C3310" w:tentative="1">
      <w:start w:val="1"/>
      <w:numFmt w:val="bullet"/>
      <w:lvlText w:val=""/>
      <w:lvlJc w:val="left"/>
      <w:pPr>
        <w:tabs>
          <w:tab w:val="num" w:pos="5040"/>
        </w:tabs>
        <w:ind w:left="5040" w:hanging="360"/>
      </w:pPr>
      <w:rPr>
        <w:rFonts w:hint="default" w:ascii="Symbol" w:hAnsi="Symbol"/>
      </w:rPr>
    </w:lvl>
    <w:lvl w:ilvl="7" w:tplc="6E16B3A4" w:tentative="1">
      <w:start w:val="1"/>
      <w:numFmt w:val="bullet"/>
      <w:lvlText w:val=""/>
      <w:lvlJc w:val="left"/>
      <w:pPr>
        <w:tabs>
          <w:tab w:val="num" w:pos="5760"/>
        </w:tabs>
        <w:ind w:left="5760" w:hanging="360"/>
      </w:pPr>
      <w:rPr>
        <w:rFonts w:hint="default" w:ascii="Symbol" w:hAnsi="Symbol"/>
      </w:rPr>
    </w:lvl>
    <w:lvl w:ilvl="8" w:tplc="4378CB60" w:tentative="1">
      <w:start w:val="1"/>
      <w:numFmt w:val="bullet"/>
      <w:lvlText w:val=""/>
      <w:lvlJc w:val="left"/>
      <w:pPr>
        <w:tabs>
          <w:tab w:val="num" w:pos="6480"/>
        </w:tabs>
        <w:ind w:left="6480" w:hanging="360"/>
      </w:pPr>
      <w:rPr>
        <w:rFonts w:hint="default" w:ascii="Symbol" w:hAnsi="Symbol"/>
      </w:rPr>
    </w:lvl>
  </w:abstractNum>
  <w:abstractNum w:abstractNumId="5" w15:restartNumberingAfterBreak="0">
    <w:nsid w:val="27C61CBC"/>
    <w:multiLevelType w:val="hybridMultilevel"/>
    <w:tmpl w:val="0FFCA944"/>
    <w:lvl w:ilvl="0" w:tplc="479EE492">
      <w:start w:val="1"/>
      <w:numFmt w:val="bullet"/>
      <w:lvlText w:val=""/>
      <w:lvlPicBulletId w:val="1"/>
      <w:lvlJc w:val="left"/>
      <w:pPr>
        <w:tabs>
          <w:tab w:val="num" w:pos="720"/>
        </w:tabs>
        <w:ind w:left="720" w:hanging="360"/>
      </w:pPr>
      <w:rPr>
        <w:rFonts w:hint="default" w:ascii="Symbol" w:hAnsi="Symbol"/>
      </w:rPr>
    </w:lvl>
    <w:lvl w:ilvl="1" w:tplc="76F862EC" w:tentative="1">
      <w:start w:val="1"/>
      <w:numFmt w:val="bullet"/>
      <w:lvlText w:val=""/>
      <w:lvlJc w:val="left"/>
      <w:pPr>
        <w:tabs>
          <w:tab w:val="num" w:pos="1440"/>
        </w:tabs>
        <w:ind w:left="1440" w:hanging="360"/>
      </w:pPr>
      <w:rPr>
        <w:rFonts w:hint="default" w:ascii="Symbol" w:hAnsi="Symbol"/>
      </w:rPr>
    </w:lvl>
    <w:lvl w:ilvl="2" w:tplc="6172C5B8" w:tentative="1">
      <w:start w:val="1"/>
      <w:numFmt w:val="bullet"/>
      <w:lvlText w:val=""/>
      <w:lvlJc w:val="left"/>
      <w:pPr>
        <w:tabs>
          <w:tab w:val="num" w:pos="2160"/>
        </w:tabs>
        <w:ind w:left="2160" w:hanging="360"/>
      </w:pPr>
      <w:rPr>
        <w:rFonts w:hint="default" w:ascii="Symbol" w:hAnsi="Symbol"/>
      </w:rPr>
    </w:lvl>
    <w:lvl w:ilvl="3" w:tplc="B4EC4DAC" w:tentative="1">
      <w:start w:val="1"/>
      <w:numFmt w:val="bullet"/>
      <w:lvlText w:val=""/>
      <w:lvlJc w:val="left"/>
      <w:pPr>
        <w:tabs>
          <w:tab w:val="num" w:pos="2880"/>
        </w:tabs>
        <w:ind w:left="2880" w:hanging="360"/>
      </w:pPr>
      <w:rPr>
        <w:rFonts w:hint="default" w:ascii="Symbol" w:hAnsi="Symbol"/>
      </w:rPr>
    </w:lvl>
    <w:lvl w:ilvl="4" w:tplc="4950027C" w:tentative="1">
      <w:start w:val="1"/>
      <w:numFmt w:val="bullet"/>
      <w:lvlText w:val=""/>
      <w:lvlJc w:val="left"/>
      <w:pPr>
        <w:tabs>
          <w:tab w:val="num" w:pos="3600"/>
        </w:tabs>
        <w:ind w:left="3600" w:hanging="360"/>
      </w:pPr>
      <w:rPr>
        <w:rFonts w:hint="default" w:ascii="Symbol" w:hAnsi="Symbol"/>
      </w:rPr>
    </w:lvl>
    <w:lvl w:ilvl="5" w:tplc="C45EE3C2" w:tentative="1">
      <w:start w:val="1"/>
      <w:numFmt w:val="bullet"/>
      <w:lvlText w:val=""/>
      <w:lvlJc w:val="left"/>
      <w:pPr>
        <w:tabs>
          <w:tab w:val="num" w:pos="4320"/>
        </w:tabs>
        <w:ind w:left="4320" w:hanging="360"/>
      </w:pPr>
      <w:rPr>
        <w:rFonts w:hint="default" w:ascii="Symbol" w:hAnsi="Symbol"/>
      </w:rPr>
    </w:lvl>
    <w:lvl w:ilvl="6" w:tplc="45763A84" w:tentative="1">
      <w:start w:val="1"/>
      <w:numFmt w:val="bullet"/>
      <w:lvlText w:val=""/>
      <w:lvlJc w:val="left"/>
      <w:pPr>
        <w:tabs>
          <w:tab w:val="num" w:pos="5040"/>
        </w:tabs>
        <w:ind w:left="5040" w:hanging="360"/>
      </w:pPr>
      <w:rPr>
        <w:rFonts w:hint="default" w:ascii="Symbol" w:hAnsi="Symbol"/>
      </w:rPr>
    </w:lvl>
    <w:lvl w:ilvl="7" w:tplc="31C4734C" w:tentative="1">
      <w:start w:val="1"/>
      <w:numFmt w:val="bullet"/>
      <w:lvlText w:val=""/>
      <w:lvlJc w:val="left"/>
      <w:pPr>
        <w:tabs>
          <w:tab w:val="num" w:pos="5760"/>
        </w:tabs>
        <w:ind w:left="5760" w:hanging="360"/>
      </w:pPr>
      <w:rPr>
        <w:rFonts w:hint="default" w:ascii="Symbol" w:hAnsi="Symbol"/>
      </w:rPr>
    </w:lvl>
    <w:lvl w:ilvl="8" w:tplc="CEDA0B54" w:tentative="1">
      <w:start w:val="1"/>
      <w:numFmt w:val="bullet"/>
      <w:lvlText w:val=""/>
      <w:lvlJc w:val="left"/>
      <w:pPr>
        <w:tabs>
          <w:tab w:val="num" w:pos="6480"/>
        </w:tabs>
        <w:ind w:left="6480" w:hanging="360"/>
      </w:pPr>
      <w:rPr>
        <w:rFonts w:hint="default" w:ascii="Symbol" w:hAnsi="Symbol"/>
      </w:rPr>
    </w:lvl>
  </w:abstractNum>
  <w:abstractNum w:abstractNumId="6" w15:restartNumberingAfterBreak="0">
    <w:nsid w:val="2B1509C0"/>
    <w:multiLevelType w:val="hybridMultilevel"/>
    <w:tmpl w:val="AB928D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1FE2BB6"/>
    <w:multiLevelType w:val="hybridMultilevel"/>
    <w:tmpl w:val="1BEA218C"/>
    <w:lvl w:ilvl="0" w:tplc="20908CEE">
      <w:start w:val="1"/>
      <w:numFmt w:val="decimal"/>
      <w:lvlText w:val="%1."/>
      <w:lvlJc w:val="left"/>
      <w:pPr>
        <w:ind w:left="405" w:hanging="360"/>
      </w:pPr>
      <w:rPr>
        <w:b w:val="0"/>
        <w:color w:val="auto"/>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 w15:restartNumberingAfterBreak="0">
    <w:nsid w:val="33504F5A"/>
    <w:multiLevelType w:val="hybridMultilevel"/>
    <w:tmpl w:val="F9EEE586"/>
    <w:lvl w:ilvl="0" w:tplc="C6041F8E">
      <w:start w:val="1"/>
      <w:numFmt w:val="decimal"/>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5B64827"/>
    <w:multiLevelType w:val="hybridMultilevel"/>
    <w:tmpl w:val="892E39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BD759CC"/>
    <w:multiLevelType w:val="hybridMultilevel"/>
    <w:tmpl w:val="D304E7FC"/>
    <w:lvl w:ilvl="0" w:tplc="20908CEE">
      <w:start w:val="1"/>
      <w:numFmt w:val="decimal"/>
      <w:lvlText w:val="%1."/>
      <w:lvlJc w:val="left"/>
      <w:pPr>
        <w:ind w:left="360" w:hanging="360"/>
      </w:pPr>
      <w:rPr>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EBE421C"/>
    <w:multiLevelType w:val="hybridMultilevel"/>
    <w:tmpl w:val="865CD840"/>
    <w:lvl w:ilvl="0" w:tplc="20908CEE">
      <w:start w:val="1"/>
      <w:numFmt w:val="decimal"/>
      <w:lvlText w:val="%1."/>
      <w:lvlJc w:val="left"/>
      <w:pPr>
        <w:ind w:left="360" w:hanging="360"/>
      </w:pPr>
      <w:rPr>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F2369D1"/>
    <w:multiLevelType w:val="hybridMultilevel"/>
    <w:tmpl w:val="8BB877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431FF2"/>
    <w:multiLevelType w:val="hybridMultilevel"/>
    <w:tmpl w:val="65ACFAE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4A10A41"/>
    <w:multiLevelType w:val="hybridMultilevel"/>
    <w:tmpl w:val="01AC89C6"/>
    <w:lvl w:ilvl="0" w:tplc="F0626DD2">
      <w:start w:val="1"/>
      <w:numFmt w:val="bullet"/>
      <w:lvlText w:val=""/>
      <w:lvlPicBulletId w:val="0"/>
      <w:lvlJc w:val="left"/>
      <w:pPr>
        <w:tabs>
          <w:tab w:val="num" w:pos="720"/>
        </w:tabs>
        <w:ind w:left="720" w:hanging="360"/>
      </w:pPr>
      <w:rPr>
        <w:rFonts w:hint="default" w:ascii="Symbol" w:hAnsi="Symbol"/>
      </w:rPr>
    </w:lvl>
    <w:lvl w:ilvl="1" w:tplc="71FE98B0" w:tentative="1">
      <w:start w:val="1"/>
      <w:numFmt w:val="bullet"/>
      <w:lvlText w:val=""/>
      <w:lvlJc w:val="left"/>
      <w:pPr>
        <w:tabs>
          <w:tab w:val="num" w:pos="1440"/>
        </w:tabs>
        <w:ind w:left="1440" w:hanging="360"/>
      </w:pPr>
      <w:rPr>
        <w:rFonts w:hint="default" w:ascii="Symbol" w:hAnsi="Symbol"/>
      </w:rPr>
    </w:lvl>
    <w:lvl w:ilvl="2" w:tplc="3D5C71A4" w:tentative="1">
      <w:start w:val="1"/>
      <w:numFmt w:val="bullet"/>
      <w:lvlText w:val=""/>
      <w:lvlJc w:val="left"/>
      <w:pPr>
        <w:tabs>
          <w:tab w:val="num" w:pos="2160"/>
        </w:tabs>
        <w:ind w:left="2160" w:hanging="360"/>
      </w:pPr>
      <w:rPr>
        <w:rFonts w:hint="default" w:ascii="Symbol" w:hAnsi="Symbol"/>
      </w:rPr>
    </w:lvl>
    <w:lvl w:ilvl="3" w:tplc="37669E5C" w:tentative="1">
      <w:start w:val="1"/>
      <w:numFmt w:val="bullet"/>
      <w:lvlText w:val=""/>
      <w:lvlJc w:val="left"/>
      <w:pPr>
        <w:tabs>
          <w:tab w:val="num" w:pos="2880"/>
        </w:tabs>
        <w:ind w:left="2880" w:hanging="360"/>
      </w:pPr>
      <w:rPr>
        <w:rFonts w:hint="default" w:ascii="Symbol" w:hAnsi="Symbol"/>
      </w:rPr>
    </w:lvl>
    <w:lvl w:ilvl="4" w:tplc="9D3EFA8C" w:tentative="1">
      <w:start w:val="1"/>
      <w:numFmt w:val="bullet"/>
      <w:lvlText w:val=""/>
      <w:lvlJc w:val="left"/>
      <w:pPr>
        <w:tabs>
          <w:tab w:val="num" w:pos="3600"/>
        </w:tabs>
        <w:ind w:left="3600" w:hanging="360"/>
      </w:pPr>
      <w:rPr>
        <w:rFonts w:hint="default" w:ascii="Symbol" w:hAnsi="Symbol"/>
      </w:rPr>
    </w:lvl>
    <w:lvl w:ilvl="5" w:tplc="8B0CD8EC" w:tentative="1">
      <w:start w:val="1"/>
      <w:numFmt w:val="bullet"/>
      <w:lvlText w:val=""/>
      <w:lvlJc w:val="left"/>
      <w:pPr>
        <w:tabs>
          <w:tab w:val="num" w:pos="4320"/>
        </w:tabs>
        <w:ind w:left="4320" w:hanging="360"/>
      </w:pPr>
      <w:rPr>
        <w:rFonts w:hint="default" w:ascii="Symbol" w:hAnsi="Symbol"/>
      </w:rPr>
    </w:lvl>
    <w:lvl w:ilvl="6" w:tplc="94A27BDE" w:tentative="1">
      <w:start w:val="1"/>
      <w:numFmt w:val="bullet"/>
      <w:lvlText w:val=""/>
      <w:lvlJc w:val="left"/>
      <w:pPr>
        <w:tabs>
          <w:tab w:val="num" w:pos="5040"/>
        </w:tabs>
        <w:ind w:left="5040" w:hanging="360"/>
      </w:pPr>
      <w:rPr>
        <w:rFonts w:hint="default" w:ascii="Symbol" w:hAnsi="Symbol"/>
      </w:rPr>
    </w:lvl>
    <w:lvl w:ilvl="7" w:tplc="4EEC13B8" w:tentative="1">
      <w:start w:val="1"/>
      <w:numFmt w:val="bullet"/>
      <w:lvlText w:val=""/>
      <w:lvlJc w:val="left"/>
      <w:pPr>
        <w:tabs>
          <w:tab w:val="num" w:pos="5760"/>
        </w:tabs>
        <w:ind w:left="5760" w:hanging="360"/>
      </w:pPr>
      <w:rPr>
        <w:rFonts w:hint="default" w:ascii="Symbol" w:hAnsi="Symbol"/>
      </w:rPr>
    </w:lvl>
    <w:lvl w:ilvl="8" w:tplc="D710FDA2" w:tentative="1">
      <w:start w:val="1"/>
      <w:numFmt w:val="bullet"/>
      <w:lvlText w:val=""/>
      <w:lvlJc w:val="left"/>
      <w:pPr>
        <w:tabs>
          <w:tab w:val="num" w:pos="6480"/>
        </w:tabs>
        <w:ind w:left="6480" w:hanging="360"/>
      </w:pPr>
      <w:rPr>
        <w:rFonts w:hint="default" w:ascii="Symbol" w:hAnsi="Symbol"/>
      </w:rPr>
    </w:lvl>
  </w:abstractNum>
  <w:abstractNum w:abstractNumId="15" w15:restartNumberingAfterBreak="0">
    <w:nsid w:val="4A2B162F"/>
    <w:multiLevelType w:val="hybridMultilevel"/>
    <w:tmpl w:val="808CED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12A0725"/>
    <w:multiLevelType w:val="hybridMultilevel"/>
    <w:tmpl w:val="63D0BA5C"/>
    <w:lvl w:ilvl="0" w:tplc="20908CEE">
      <w:start w:val="1"/>
      <w:numFmt w:val="decimal"/>
      <w:lvlText w:val="%1."/>
      <w:lvlJc w:val="left"/>
      <w:pPr>
        <w:ind w:left="360" w:hanging="360"/>
      </w:pPr>
      <w:rPr>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3C6285D"/>
    <w:multiLevelType w:val="hybridMultilevel"/>
    <w:tmpl w:val="1A3026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93D3600"/>
    <w:multiLevelType w:val="hybridMultilevel"/>
    <w:tmpl w:val="B55C1A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8FA5668"/>
    <w:multiLevelType w:val="hybridMultilevel"/>
    <w:tmpl w:val="774E6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1" w16cid:durableId="1657028550">
    <w:abstractNumId w:val="12"/>
  </w:num>
  <w:num w:numId="2" w16cid:durableId="1380937758">
    <w:abstractNumId w:val="3"/>
  </w:num>
  <w:num w:numId="3" w16cid:durableId="2065062253">
    <w:abstractNumId w:val="18"/>
  </w:num>
  <w:num w:numId="4" w16cid:durableId="144055995">
    <w:abstractNumId w:val="14"/>
  </w:num>
  <w:num w:numId="5" w16cid:durableId="1459303850">
    <w:abstractNumId w:val="8"/>
  </w:num>
  <w:num w:numId="6" w16cid:durableId="60258370">
    <w:abstractNumId w:val="5"/>
  </w:num>
  <w:num w:numId="7" w16cid:durableId="1588223638">
    <w:abstractNumId w:val="4"/>
  </w:num>
  <w:num w:numId="8" w16cid:durableId="928587550">
    <w:abstractNumId w:val="11"/>
  </w:num>
  <w:num w:numId="9" w16cid:durableId="672607194">
    <w:abstractNumId w:val="19"/>
  </w:num>
  <w:num w:numId="10" w16cid:durableId="1722361439">
    <w:abstractNumId w:val="7"/>
  </w:num>
  <w:num w:numId="11" w16cid:durableId="1175195659">
    <w:abstractNumId w:val="9"/>
  </w:num>
  <w:num w:numId="12" w16cid:durableId="1118068419">
    <w:abstractNumId w:val="16"/>
  </w:num>
  <w:num w:numId="13" w16cid:durableId="7416892">
    <w:abstractNumId w:val="10"/>
  </w:num>
  <w:num w:numId="14" w16cid:durableId="887031673">
    <w:abstractNumId w:val="6"/>
  </w:num>
  <w:num w:numId="15" w16cid:durableId="1779132128">
    <w:abstractNumId w:val="13"/>
  </w:num>
  <w:num w:numId="16" w16cid:durableId="819809569">
    <w:abstractNumId w:val="17"/>
  </w:num>
  <w:num w:numId="17" w16cid:durableId="566262446">
    <w:abstractNumId w:val="15"/>
  </w:num>
  <w:num w:numId="18" w16cid:durableId="657539854">
    <w:abstractNumId w:val="1"/>
  </w:num>
  <w:num w:numId="19" w16cid:durableId="121266685">
    <w:abstractNumId w:val="0"/>
  </w:num>
  <w:num w:numId="20" w16cid:durableId="139007614">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90E"/>
    <w:rsid w:val="00082DAD"/>
    <w:rsid w:val="000833D9"/>
    <w:rsid w:val="001769DC"/>
    <w:rsid w:val="001B4E06"/>
    <w:rsid w:val="001B5429"/>
    <w:rsid w:val="001D2589"/>
    <w:rsid w:val="001D610A"/>
    <w:rsid w:val="001E1001"/>
    <w:rsid w:val="001F4CAC"/>
    <w:rsid w:val="002A7D00"/>
    <w:rsid w:val="002C4BE0"/>
    <w:rsid w:val="002F2075"/>
    <w:rsid w:val="00344957"/>
    <w:rsid w:val="003524F0"/>
    <w:rsid w:val="00387BA4"/>
    <w:rsid w:val="003B7D20"/>
    <w:rsid w:val="003D1607"/>
    <w:rsid w:val="003F062D"/>
    <w:rsid w:val="0042618A"/>
    <w:rsid w:val="00473D5B"/>
    <w:rsid w:val="00485A65"/>
    <w:rsid w:val="00531241"/>
    <w:rsid w:val="00534BBA"/>
    <w:rsid w:val="00545375"/>
    <w:rsid w:val="00575D03"/>
    <w:rsid w:val="005B2B51"/>
    <w:rsid w:val="006158AA"/>
    <w:rsid w:val="00622C29"/>
    <w:rsid w:val="0062684B"/>
    <w:rsid w:val="00692E78"/>
    <w:rsid w:val="006A8F7A"/>
    <w:rsid w:val="006B0F76"/>
    <w:rsid w:val="006D5910"/>
    <w:rsid w:val="00744E36"/>
    <w:rsid w:val="007B1076"/>
    <w:rsid w:val="007C3AFE"/>
    <w:rsid w:val="00814366"/>
    <w:rsid w:val="008717A4"/>
    <w:rsid w:val="008E3E87"/>
    <w:rsid w:val="008F0087"/>
    <w:rsid w:val="00963FCC"/>
    <w:rsid w:val="00970E69"/>
    <w:rsid w:val="009B444C"/>
    <w:rsid w:val="00A24043"/>
    <w:rsid w:val="00A42F87"/>
    <w:rsid w:val="00A44E12"/>
    <w:rsid w:val="00A970FA"/>
    <w:rsid w:val="00AB58A0"/>
    <w:rsid w:val="00AD7904"/>
    <w:rsid w:val="00AF733C"/>
    <w:rsid w:val="00B07E23"/>
    <w:rsid w:val="00B21E6B"/>
    <w:rsid w:val="00B5590E"/>
    <w:rsid w:val="00B759EB"/>
    <w:rsid w:val="00BF6098"/>
    <w:rsid w:val="00C5371C"/>
    <w:rsid w:val="00C946E8"/>
    <w:rsid w:val="00CA713A"/>
    <w:rsid w:val="00CB03BD"/>
    <w:rsid w:val="00CB51D4"/>
    <w:rsid w:val="00D431C2"/>
    <w:rsid w:val="00D64073"/>
    <w:rsid w:val="00DE063A"/>
    <w:rsid w:val="00E04EF0"/>
    <w:rsid w:val="00E511AB"/>
    <w:rsid w:val="00E73E55"/>
    <w:rsid w:val="00EC7A32"/>
    <w:rsid w:val="00EE3E6E"/>
    <w:rsid w:val="00F03BA2"/>
    <w:rsid w:val="00F04CB2"/>
    <w:rsid w:val="00F12403"/>
    <w:rsid w:val="00F20148"/>
    <w:rsid w:val="00F251C0"/>
    <w:rsid w:val="00F36613"/>
    <w:rsid w:val="00FB59D1"/>
    <w:rsid w:val="00FD23E5"/>
    <w:rsid w:val="00FD2F81"/>
    <w:rsid w:val="00FD58A2"/>
    <w:rsid w:val="010E965A"/>
    <w:rsid w:val="010E965A"/>
    <w:rsid w:val="03476BEA"/>
    <w:rsid w:val="03AB0E67"/>
    <w:rsid w:val="04F3A6B3"/>
    <w:rsid w:val="0902AAF1"/>
    <w:rsid w:val="091BBBF7"/>
    <w:rsid w:val="0B6903BF"/>
    <w:rsid w:val="0D791B44"/>
    <w:rsid w:val="0FC7F6FD"/>
    <w:rsid w:val="12278455"/>
    <w:rsid w:val="12B562CE"/>
    <w:rsid w:val="13EC2CC4"/>
    <w:rsid w:val="14FC475E"/>
    <w:rsid w:val="16E83B0E"/>
    <w:rsid w:val="186ADD8D"/>
    <w:rsid w:val="19166B4E"/>
    <w:rsid w:val="195F96AA"/>
    <w:rsid w:val="1A1FDBD0"/>
    <w:rsid w:val="1A483664"/>
    <w:rsid w:val="1A53599D"/>
    <w:rsid w:val="1BEB3969"/>
    <w:rsid w:val="1C6DC17F"/>
    <w:rsid w:val="2159E3AE"/>
    <w:rsid w:val="21A341C6"/>
    <w:rsid w:val="246143D9"/>
    <w:rsid w:val="2737C126"/>
    <w:rsid w:val="292BEA6E"/>
    <w:rsid w:val="297DA7FA"/>
    <w:rsid w:val="2B2C3EDF"/>
    <w:rsid w:val="2B594FC5"/>
    <w:rsid w:val="2BC892DE"/>
    <w:rsid w:val="2BFDDE11"/>
    <w:rsid w:val="2DAEF0A6"/>
    <w:rsid w:val="2EB31665"/>
    <w:rsid w:val="2EDF38B0"/>
    <w:rsid w:val="2F6F872C"/>
    <w:rsid w:val="2F904826"/>
    <w:rsid w:val="2FFC90BE"/>
    <w:rsid w:val="30BF968E"/>
    <w:rsid w:val="33021308"/>
    <w:rsid w:val="333EF25E"/>
    <w:rsid w:val="34A8B439"/>
    <w:rsid w:val="365C2B02"/>
    <w:rsid w:val="365C2B02"/>
    <w:rsid w:val="36DBFEBF"/>
    <w:rsid w:val="3727C017"/>
    <w:rsid w:val="3979461F"/>
    <w:rsid w:val="39D7D113"/>
    <w:rsid w:val="3AD7995F"/>
    <w:rsid w:val="3B08CFD6"/>
    <w:rsid w:val="3C5B0F81"/>
    <w:rsid w:val="3F14274B"/>
    <w:rsid w:val="3FDC2F2F"/>
    <w:rsid w:val="40DDA7DE"/>
    <w:rsid w:val="41955C8C"/>
    <w:rsid w:val="419DE604"/>
    <w:rsid w:val="41D267DF"/>
    <w:rsid w:val="4263DC92"/>
    <w:rsid w:val="42BC3ACB"/>
    <w:rsid w:val="4342733E"/>
    <w:rsid w:val="44AD22D0"/>
    <w:rsid w:val="4501229C"/>
    <w:rsid w:val="452C9372"/>
    <w:rsid w:val="46A0EB5F"/>
    <w:rsid w:val="490F68D0"/>
    <w:rsid w:val="491E0F0C"/>
    <w:rsid w:val="498815AF"/>
    <w:rsid w:val="4C27239A"/>
    <w:rsid w:val="4C470992"/>
    <w:rsid w:val="4C81C61E"/>
    <w:rsid w:val="4CD71E8E"/>
    <w:rsid w:val="4E3AAAE3"/>
    <w:rsid w:val="506523E7"/>
    <w:rsid w:val="5137D0F7"/>
    <w:rsid w:val="51857340"/>
    <w:rsid w:val="524F47DF"/>
    <w:rsid w:val="527E38CB"/>
    <w:rsid w:val="538DB9AC"/>
    <w:rsid w:val="53AB2DD4"/>
    <w:rsid w:val="552D02D5"/>
    <w:rsid w:val="556F3A05"/>
    <w:rsid w:val="556F3A05"/>
    <w:rsid w:val="55C32618"/>
    <w:rsid w:val="56A1D761"/>
    <w:rsid w:val="587ADB83"/>
    <w:rsid w:val="599CD115"/>
    <w:rsid w:val="5C254378"/>
    <w:rsid w:val="5C60108D"/>
    <w:rsid w:val="5E685D74"/>
    <w:rsid w:val="5EECC0B0"/>
    <w:rsid w:val="5F5080F8"/>
    <w:rsid w:val="604CABE0"/>
    <w:rsid w:val="606E1AEF"/>
    <w:rsid w:val="60DAB306"/>
    <w:rsid w:val="6146C5F8"/>
    <w:rsid w:val="61E48A08"/>
    <w:rsid w:val="62E1B9E9"/>
    <w:rsid w:val="63805A69"/>
    <w:rsid w:val="6430555D"/>
    <w:rsid w:val="64DB2552"/>
    <w:rsid w:val="662CAAB4"/>
    <w:rsid w:val="685645A4"/>
    <w:rsid w:val="690A2F2A"/>
    <w:rsid w:val="691CCBE1"/>
    <w:rsid w:val="69AE9675"/>
    <w:rsid w:val="6B3024A9"/>
    <w:rsid w:val="6B9AAEE7"/>
    <w:rsid w:val="6D6D70CB"/>
    <w:rsid w:val="6ED9A982"/>
    <w:rsid w:val="6EE8D8E2"/>
    <w:rsid w:val="6F17FED7"/>
    <w:rsid w:val="711A26C8"/>
    <w:rsid w:val="7360BA45"/>
    <w:rsid w:val="738A4410"/>
    <w:rsid w:val="73E233B8"/>
    <w:rsid w:val="743645E9"/>
    <w:rsid w:val="75AC6DDB"/>
    <w:rsid w:val="76DC6516"/>
    <w:rsid w:val="76DCD590"/>
    <w:rsid w:val="770470FD"/>
    <w:rsid w:val="777498CC"/>
    <w:rsid w:val="77D0DB00"/>
    <w:rsid w:val="77D6A83A"/>
    <w:rsid w:val="7868FEB1"/>
    <w:rsid w:val="7878A5F1"/>
    <w:rsid w:val="78EFA68E"/>
    <w:rsid w:val="790C23C1"/>
    <w:rsid w:val="7910692D"/>
    <w:rsid w:val="7910692D"/>
    <w:rsid w:val="7AA3BD11"/>
    <w:rsid w:val="7B225C1B"/>
    <w:rsid w:val="7BC11BAD"/>
    <w:rsid w:val="7ED20AD0"/>
    <w:rsid w:val="7FD59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DB5CC"/>
  <w15:chartTrackingRefBased/>
  <w15:docId w15:val="{8765B416-63E8-4995-B438-FD40A1EEB17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B5590E"/>
    <w:pPr>
      <w:keepNext/>
      <w:keepLines/>
      <w:spacing w:before="480" w:after="0" w:line="240" w:lineRule="auto"/>
      <w:outlineLvl w:val="0"/>
    </w:pPr>
    <w:rPr>
      <w:rFonts w:asciiTheme="majorHAnsi" w:hAnsiTheme="majorHAnsi" w:eastAsiaTheme="majorEastAsia"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B5590E"/>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04EF0"/>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85A65"/>
    <w:pPr>
      <w:keepNext/>
      <w:keepLines/>
      <w:spacing w:before="40" w:after="0" w:line="240" w:lineRule="auto"/>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5590E"/>
    <w:pPr>
      <w:tabs>
        <w:tab w:val="center" w:pos="4680"/>
        <w:tab w:val="right" w:pos="9360"/>
      </w:tabs>
      <w:spacing w:after="0" w:line="240" w:lineRule="auto"/>
    </w:pPr>
  </w:style>
  <w:style w:type="character" w:styleId="HeaderChar" w:customStyle="1">
    <w:name w:val="Header Char"/>
    <w:basedOn w:val="DefaultParagraphFont"/>
    <w:link w:val="Header"/>
    <w:uiPriority w:val="99"/>
    <w:rsid w:val="00B5590E"/>
  </w:style>
  <w:style w:type="paragraph" w:styleId="Footer">
    <w:name w:val="footer"/>
    <w:basedOn w:val="Normal"/>
    <w:link w:val="FooterChar"/>
    <w:uiPriority w:val="99"/>
    <w:unhideWhenUsed/>
    <w:rsid w:val="00B5590E"/>
    <w:pPr>
      <w:tabs>
        <w:tab w:val="center" w:pos="4680"/>
        <w:tab w:val="right" w:pos="9360"/>
      </w:tabs>
      <w:spacing w:after="0" w:line="240" w:lineRule="auto"/>
    </w:pPr>
  </w:style>
  <w:style w:type="character" w:styleId="FooterChar" w:customStyle="1">
    <w:name w:val="Footer Char"/>
    <w:basedOn w:val="DefaultParagraphFont"/>
    <w:link w:val="Footer"/>
    <w:uiPriority w:val="99"/>
    <w:rsid w:val="00B5590E"/>
  </w:style>
  <w:style w:type="character" w:styleId="Heading1Char" w:customStyle="1">
    <w:name w:val="Heading 1 Char"/>
    <w:basedOn w:val="DefaultParagraphFont"/>
    <w:link w:val="Heading1"/>
    <w:uiPriority w:val="9"/>
    <w:rsid w:val="00B5590E"/>
    <w:rPr>
      <w:rFonts w:asciiTheme="majorHAnsi" w:hAnsiTheme="majorHAnsi" w:eastAsiaTheme="majorEastAsia" w:cstheme="majorBidi"/>
      <w:b/>
      <w:bCs/>
      <w:color w:val="2E74B5" w:themeColor="accent1" w:themeShade="BF"/>
      <w:sz w:val="28"/>
      <w:szCs w:val="28"/>
    </w:rPr>
  </w:style>
  <w:style w:type="character" w:styleId="Heading2Char" w:customStyle="1">
    <w:name w:val="Heading 2 Char"/>
    <w:basedOn w:val="DefaultParagraphFont"/>
    <w:link w:val="Heading2"/>
    <w:uiPriority w:val="9"/>
    <w:semiHidden/>
    <w:rsid w:val="00B5590E"/>
    <w:rPr>
      <w:rFonts w:asciiTheme="majorHAnsi" w:hAnsiTheme="majorHAnsi" w:eastAsiaTheme="majorEastAsia" w:cstheme="majorBidi"/>
      <w:color w:val="2E74B5" w:themeColor="accent1" w:themeShade="BF"/>
      <w:sz w:val="26"/>
      <w:szCs w:val="26"/>
    </w:rPr>
  </w:style>
  <w:style w:type="table" w:styleId="TableGrid">
    <w:name w:val="Table Grid"/>
    <w:basedOn w:val="TableNormal"/>
    <w:uiPriority w:val="39"/>
    <w:rsid w:val="00B5590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rsid w:val="00B5590E"/>
    <w:rPr>
      <w:color w:val="0000FF"/>
      <w:u w:val="single"/>
    </w:rPr>
  </w:style>
  <w:style w:type="paragraph" w:styleId="TOCHeading">
    <w:name w:val="TOC Heading"/>
    <w:basedOn w:val="Heading1"/>
    <w:next w:val="Normal"/>
    <w:uiPriority w:val="39"/>
    <w:unhideWhenUsed/>
    <w:qFormat/>
    <w:rsid w:val="00B5590E"/>
    <w:pPr>
      <w:spacing w:line="276" w:lineRule="auto"/>
      <w:outlineLvl w:val="9"/>
    </w:pPr>
    <w:rPr>
      <w:lang w:eastAsia="ja-JP"/>
    </w:rPr>
  </w:style>
  <w:style w:type="paragraph" w:styleId="TOC1">
    <w:name w:val="toc 1"/>
    <w:basedOn w:val="Normal"/>
    <w:next w:val="Normal"/>
    <w:autoRedefine/>
    <w:uiPriority w:val="39"/>
    <w:unhideWhenUsed/>
    <w:rsid w:val="00B5590E"/>
    <w:pPr>
      <w:spacing w:after="100" w:line="240" w:lineRule="auto"/>
    </w:pPr>
  </w:style>
  <w:style w:type="paragraph" w:styleId="TOC2">
    <w:name w:val="toc 2"/>
    <w:basedOn w:val="Normal"/>
    <w:next w:val="Normal"/>
    <w:autoRedefine/>
    <w:uiPriority w:val="39"/>
    <w:unhideWhenUsed/>
    <w:rsid w:val="00B5590E"/>
    <w:pPr>
      <w:spacing w:after="100" w:line="240" w:lineRule="auto"/>
      <w:ind w:left="220"/>
    </w:pPr>
  </w:style>
  <w:style w:type="paragraph" w:styleId="TOC3">
    <w:name w:val="toc 3"/>
    <w:basedOn w:val="Normal"/>
    <w:next w:val="Normal"/>
    <w:autoRedefine/>
    <w:uiPriority w:val="39"/>
    <w:unhideWhenUsed/>
    <w:rsid w:val="00B5590E"/>
    <w:pPr>
      <w:spacing w:after="100" w:line="240" w:lineRule="auto"/>
      <w:ind w:left="440"/>
    </w:pPr>
  </w:style>
  <w:style w:type="paragraph" w:styleId="ListParagraph">
    <w:name w:val="List Paragraph"/>
    <w:basedOn w:val="Normal"/>
    <w:uiPriority w:val="34"/>
    <w:qFormat/>
    <w:rsid w:val="00B5590E"/>
    <w:pPr>
      <w:ind w:left="720"/>
      <w:contextualSpacing/>
    </w:pPr>
  </w:style>
  <w:style w:type="character" w:styleId="Heading3Char" w:customStyle="1">
    <w:name w:val="Heading 3 Char"/>
    <w:basedOn w:val="DefaultParagraphFont"/>
    <w:link w:val="Heading3"/>
    <w:uiPriority w:val="9"/>
    <w:semiHidden/>
    <w:rsid w:val="00E04EF0"/>
    <w:rPr>
      <w:rFonts w:asciiTheme="majorHAnsi" w:hAnsiTheme="majorHAnsi" w:eastAsiaTheme="majorEastAsia" w:cstheme="majorBidi"/>
      <w:color w:val="1F4D78" w:themeColor="accent1" w:themeShade="7F"/>
      <w:sz w:val="24"/>
      <w:szCs w:val="24"/>
    </w:rPr>
  </w:style>
  <w:style w:type="paragraph" w:styleId="BalloonText">
    <w:name w:val="Balloon Text"/>
    <w:basedOn w:val="Normal"/>
    <w:link w:val="BalloonTextChar"/>
    <w:uiPriority w:val="99"/>
    <w:semiHidden/>
    <w:unhideWhenUsed/>
    <w:rsid w:val="00C5371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5371C"/>
    <w:rPr>
      <w:rFonts w:ascii="Segoe UI" w:hAnsi="Segoe UI" w:cs="Segoe UI"/>
      <w:sz w:val="18"/>
      <w:szCs w:val="18"/>
    </w:rPr>
  </w:style>
  <w:style w:type="character" w:styleId="Heading4Char" w:customStyle="1">
    <w:name w:val="Heading 4 Char"/>
    <w:basedOn w:val="DefaultParagraphFont"/>
    <w:link w:val="Heading4"/>
    <w:uiPriority w:val="9"/>
    <w:rsid w:val="00485A65"/>
    <w:rPr>
      <w:rFonts w:asciiTheme="majorHAnsi" w:hAnsiTheme="majorHAnsi" w:eastAsiaTheme="majorEastAsia" w:cstheme="majorBidi"/>
      <w:i/>
      <w:iCs/>
      <w:color w:val="2E74B5" w:themeColor="accent1" w:themeShade="BF"/>
    </w:rPr>
  </w:style>
  <w:style w:type="table" w:styleId="GridTable4-Accent1">
    <w:name w:val="Grid Table 4 Accent 1"/>
    <w:basedOn w:val="TableNormal"/>
    <w:uiPriority w:val="49"/>
    <w:rsid w:val="00485A65"/>
    <w:pPr>
      <w:spacing w:after="0" w:line="240" w:lineRule="auto"/>
    </w:p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control" Target="activeX/activeX1.xml"/><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dd76defe68f8403d" Type="http://schemas.openxmlformats.org/officeDocument/2006/relationships/hyperlink" Target="javascript:popupSearch('/common/popups/SelectOrgUnits.aspx?qs=%5e%5e%5ewUviaF67NuyyidynsKxbS8ZrL1lyjBPPn2EJEH69U8tFLNKmxuRuKD7BTwZbG/iGuU0jhNaMpUI8GqxEDcnESRudX4pEDNGghJl5ycYoNKXuCmRvthb/SyIwHlh1BtCFLn8Dm5k9Cn52jj32ASIrk1/lpzWY0dU/RByA7/dBXEu/BzQl/JsKLfHpf1ij8F3n6eS4n7IrPZ4g%2bMVpxsibwMPPkdoP/Cni/XKUzN%2bFIlR1SHVSWPhNxgv5dn/3Oy3k6%2bM2YRRyynTPxL5A8j3kve1zayiEPjKj1wTybz50XYET6nbHI2A6Tdl2HPk3lz8Kuo4iQDrxr%2b4Dzd5KZ8qRFQ%3d%3d')" TargetMode="External"/><Relationship Id="R0b3a5328b06c4d89" Type="http://schemas.openxmlformats.org/officeDocument/2006/relationships/image" Target="/media/image55.png"/><Relationship Id="R5b3d987ce94b4914" Type="http://schemas.openxmlformats.org/officeDocument/2006/relationships/hyperlink" Target="javascript:Async_DownloadReport('TranscriptStatusPrint.aspx?e=1&amp;print=2&amp;GeneratorSessionKey=reports_training_transcriptstatus_aspx_Generator_c910c822-83ce-4456-a78b-802f150646fc&amp;report_id=95&amp;result_id=6&amp;title=CEO%20Onboarding%20Transcript%20Report');" TargetMode="External"/><Relationship Id="rId16" Type="http://schemas.openxmlformats.org/officeDocument/2006/relationships/image" Target="media/image12.png"/><Relationship Id="Rdee110e35cf94e30" Type="http://schemas.openxmlformats.org/officeDocument/2006/relationships/image" Target="/media/image5c.png"/><Relationship Id="rId11" Type="http://schemas.openxmlformats.org/officeDocument/2006/relationships/image" Target="media/image7.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footer" Target="footer1.xml"/><Relationship Id="R6131c05d9e6145be" Type="http://schemas.openxmlformats.org/officeDocument/2006/relationships/image" Target="/media/image56.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5" Type="http://schemas.openxmlformats.org/officeDocument/2006/relationships/image" Target="media/image78.png"/><Relationship Id="Re4dff3642d7b47d7" Type="http://schemas.openxmlformats.org/officeDocument/2006/relationships/image" Target="/media/image5.gif"/><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2.png"/><Relationship Id="R87a60406c8374c58" Type="http://schemas.openxmlformats.org/officeDocument/2006/relationships/image" Target="/media/image58.png"/><Relationship Id="rId20" Type="http://schemas.openxmlformats.org/officeDocument/2006/relationships/image" Target="media/image16.png"/><Relationship Id="rId41" Type="http://schemas.openxmlformats.org/officeDocument/2006/relationships/image" Target="media/image35.wmf"/><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fontTable" Target="fontTable.xml"/><Relationship Id="Rd3a91c3964c14984" Type="http://schemas.openxmlformats.org/officeDocument/2006/relationships/image" Target="/media/image59.png"/><Relationship Id="R8e8982860a7640a4" Type="http://schemas.openxmlformats.org/officeDocument/2006/relationships/image" Target="/media/image5b.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6.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eader" Target="header1.xml"/><Relationship Id="R537842b776754784" Type="http://schemas.openxmlformats.org/officeDocument/2006/relationships/image" Target="/media/image54.png"/><Relationship Id="rId9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png"/><Relationship Id="R4861a46233014042" Type="http://schemas.openxmlformats.org/officeDocument/2006/relationships/image" Target="/media/image3.gif"/><Relationship Id="rId13" Type="http://schemas.openxmlformats.org/officeDocument/2006/relationships/image" Target="media/image9.png"/><Relationship Id="rId18" Type="http://schemas.openxmlformats.org/officeDocument/2006/relationships/image" Target="media/image14.png"/><Relationship Id="Rb83c1ffc621444ec" Type="http://schemas.openxmlformats.org/officeDocument/2006/relationships/image" Target="/media/image4.gif"/><Relationship Id="rId34" Type="http://schemas.openxmlformats.org/officeDocument/2006/relationships/image" Target="media/image29.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theme" Target="theme/theme1.xml"/><Relationship Id="R845940b0568749ad" Type="http://schemas.openxmlformats.org/officeDocument/2006/relationships/image" Target="/media/image5a.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5" Type="http://schemas.openxmlformats.org/officeDocument/2006/relationships/image" Target="media/image38.png"/><Relationship Id="rId87" Type="http://schemas.openxmlformats.org/officeDocument/2006/relationships/image" Target="media/image80.png"/><Relationship Id="rId82" Type="http://schemas.openxmlformats.org/officeDocument/2006/relationships/image" Target="media/image75.png"/><Relationship Id="Rf529e52ba9bb4f7a" Type="http://schemas.openxmlformats.org/officeDocument/2006/relationships/image" Target="/media/image5d.png"/><Relationship Id="Ra76f9f01438b4d23" Type="http://schemas.openxmlformats.org/officeDocument/2006/relationships/image" Target="/media/image5e.png"/><Relationship Id="Ra6a610b3fac84f2c" Type="http://schemas.openxmlformats.org/officeDocument/2006/relationships/glossaryDocument" Target="glossary/document.xml"/><Relationship Id="rId14" Type="http://schemas.openxmlformats.org/officeDocument/2006/relationships/image" Target="media/image10.png"/><Relationship Id="rId35" Type="http://schemas.openxmlformats.org/officeDocument/2006/relationships/image" Target="media/image30.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4.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88eb549ece794b0d" Type="http://schemas.openxmlformats.org/officeDocument/2006/relationships/image" Target="/media/image57.png"/><Relationship Id="rId98" Type="http://schemas.openxmlformats.org/officeDocument/2006/relationships/customXml" Target="../customXml/item1.xml"/><Relationship Id="rId3" Type="http://schemas.openxmlformats.org/officeDocument/2006/relationships/settings" Target="settings.xml"/><Relationship Id="Rd1db7252b8e841ab" Type="http://schemas.openxmlformats.org/officeDocument/2006/relationships/hyperlink" Target="javascript:popupSearch('/common/popups/SelectOrgUnits.aspx?qs=%5e%5e%5ewUviaF67NuyyidynsKxbS8ZrL1lyjBPPn2EJEH69U8tFLNKmxuRuKD7BTwZbG/iGuU0jhNaMpUI8GqxEDcnESRudX4pEDNGghJl5ycYoNKXuCmRvthb/SyIwHlh1BtCFLn8Dm5k9Cn52jj32ASIrk1/lpzWY0dU/RByA7/dBXEu/BzQl/JsKLfHpf1ij8F3n6eS4n7IrPZ4g%2bMVpxsibwMPPkdoP/Cni/XKUzN%2bFIlR1SHVSWPhNxgv5dn/3Oy3k6%2bM2YRRyynTPxL5A8j3kve1zayiEPjKj1wTybz50XYET6nbHI2A6Tdl2HPk3lz8Kuo4iQDrxr%2b4Dzd5KZ8qRFQ%3d%3d')" TargetMode="External"/><Relationship Id="rId25" Type="http://schemas.openxmlformats.org/officeDocument/2006/relationships/image" Target="media/image21.png"/><Relationship Id="rId46" Type="http://schemas.openxmlformats.org/officeDocument/2006/relationships/image" Target="media/image39.png"/><Relationship Id="rId67" Type="http://schemas.openxmlformats.org/officeDocument/2006/relationships/image" Target="media/image6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dadff51-c128-4f23-bbe7-199f9c75b4f0}"/>
      </w:docPartPr>
      <w:docPartBody>
        <w:p w14:paraId="6258C39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64B060D11DAA4EBCD8B8687447606B" ma:contentTypeVersion="16" ma:contentTypeDescription="Create a new document." ma:contentTypeScope="" ma:versionID="b5279761b67c8a3dae025d71c320dc69">
  <xsd:schema xmlns:xsd="http://www.w3.org/2001/XMLSchema" xmlns:xs="http://www.w3.org/2001/XMLSchema" xmlns:p="http://schemas.microsoft.com/office/2006/metadata/properties" xmlns:ns2="fdecd23b-638a-4717-9129-79e9a9648a31" xmlns:ns3="30f2ff4f-58bc-44af-9e19-8e818e184879" targetNamespace="http://schemas.microsoft.com/office/2006/metadata/properties" ma:root="true" ma:fieldsID="b8e74e2cdfc6dc8ba6971e6e8c3e9997" ns2:_="" ns3:_="">
    <xsd:import namespace="fdecd23b-638a-4717-9129-79e9a9648a31"/>
    <xsd:import namespace="30f2ff4f-58bc-44af-9e19-8e818e18487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cd23b-638a-4717-9129-79e9a9648a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8474bef-f8aa-4838-9191-b3c0d47da6da}" ma:internalName="TaxCatchAll" ma:showField="CatchAllData" ma:web="fdecd23b-638a-4717-9129-79e9a9648a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f2ff4f-58bc-44af-9e19-8e818e18487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113b40-8fa5-4819-8509-679f2272531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B68122-79A6-4F6E-BADE-B506E27F8ADA}"/>
</file>

<file path=customXml/itemProps2.xml><?xml version="1.0" encoding="utf-8"?>
<ds:datastoreItem xmlns:ds="http://schemas.openxmlformats.org/officeDocument/2006/customXml" ds:itemID="{00E71C2E-40DC-46D1-B8D4-8A10AE0B40E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Boys &amp; Girls Clubs of America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Ty Easter</dc:creator>
  <keywords/>
  <dc:description/>
  <lastModifiedBy>Troy Thomas</lastModifiedBy>
  <revision>10</revision>
  <lastPrinted>2022-03-17T17:28:00.0000000Z</lastPrinted>
  <dcterms:created xsi:type="dcterms:W3CDTF">2023-01-20T19:05:00.0000000Z</dcterms:created>
  <dcterms:modified xsi:type="dcterms:W3CDTF">2023-04-22T17:43:59.0975734Z</dcterms:modified>
</coreProperties>
</file>